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90" w:rsidRDefault="00304A90" w:rsidP="00304A90">
      <w:pPr>
        <w:shd w:val="clear" w:color="auto" w:fill="FFFFFF"/>
        <w:spacing w:before="150" w:after="450" w:line="288" w:lineRule="atLeast"/>
        <w:jc w:val="center"/>
        <w:outlineLvl w:val="0"/>
        <w:rPr>
          <w:color w:val="333333"/>
          <w:kern w:val="36"/>
          <w:sz w:val="28"/>
          <w:szCs w:val="28"/>
        </w:rPr>
      </w:pPr>
      <w:r w:rsidRPr="00304A90">
        <w:rPr>
          <w:color w:val="333333"/>
          <w:kern w:val="36"/>
          <w:sz w:val="28"/>
          <w:szCs w:val="28"/>
        </w:rPr>
        <w:t>Консультация для родителей о безопасности «Осторожно, весна!»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Весна — долгожданное время года. Солнышко, которое зимой светило, но совсем не грело, начинает постепенно растапливать снег и лед. 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Меры безопасности при падении сосулек с крыш:</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прежде чем пройти под карнизом здания с сосульками, внимательно посмотрите на состояние обледенения;</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не стойте под карнизами зданий, на которых образовались сосульки;</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по возможности освободите карниз здания от образовавшегося обледенения;</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при необходимости прохождения под обледеневшим карнизом здания, старайтесь как можно быстрее преодолеть этот участок.</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xml:space="preserve">Кроме того, весна таит в себе и другие опасности. Несмотря на </w:t>
      </w:r>
      <w:proofErr w:type="gramStart"/>
      <w:r w:rsidRPr="00835D84">
        <w:rPr>
          <w:color w:val="111111"/>
          <w:sz w:val="28"/>
          <w:szCs w:val="28"/>
        </w:rPr>
        <w:t>то</w:t>
      </w:r>
      <w:proofErr w:type="gramEnd"/>
      <w:r w:rsidRPr="00835D84">
        <w:rPr>
          <w:color w:val="111111"/>
          <w:sz w:val="28"/>
          <w:szCs w:val="28"/>
        </w:rPr>
        <w:t xml:space="preserve">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Действия во время гололеда (гололедицы):</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передвигаться нужно осторожно, не торопясь, наступать следует на всю подошву, учитывая неровности поверхности;</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при гололеде стоит обратить внимание на свою обувь: подберите нескользящую обувь, чтобы чувствовать себя более уверенно на обледенелой дороге;</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пожилым людям рекомендуется использовать трость с резиновым наконечником или лыжную палку с заостренным шипом;</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будьте предельно внимательными на проезжей части дороге, старайтесь обходить все места с наклонной поверхностью.</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xml:space="preserve">— передвигаться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w:t>
      </w:r>
      <w:r w:rsidRPr="00835D84">
        <w:rPr>
          <w:color w:val="111111"/>
          <w:sz w:val="28"/>
          <w:szCs w:val="28"/>
        </w:rPr>
        <w:lastRenderedPageBreak/>
        <w:t>движущемуся транспорту, таким образом, вы заранее заметите приближающееся авто.</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не следует перебегать проезжую часть вблизи движущихся машин, вы можете поскользнуться и попасть под колеса автомобиля. Помните, что тормозной путь автомобиля значительно увеличивается в условиях гололедицы.</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xml:space="preserve">— </w:t>
      </w:r>
      <w:proofErr w:type="gramStart"/>
      <w:r w:rsidRPr="00835D84">
        <w:rPr>
          <w:color w:val="111111"/>
          <w:sz w:val="28"/>
          <w:szCs w:val="28"/>
        </w:rPr>
        <w:t>е</w:t>
      </w:r>
      <w:proofErr w:type="gramEnd"/>
      <w:r w:rsidRPr="00835D84">
        <w:rPr>
          <w:color w:val="111111"/>
          <w:sz w:val="28"/>
          <w:szCs w:val="28"/>
        </w:rPr>
        <w:t>сли Вы поскользнулись, присядьте, чтобы снизить высоту падения.</w:t>
      </w:r>
    </w:p>
    <w:p w:rsidR="00304A90" w:rsidRPr="00835D84" w:rsidRDefault="00304A90" w:rsidP="00304A90">
      <w:pPr>
        <w:pStyle w:val="a8"/>
        <w:shd w:val="clear" w:color="auto" w:fill="FFFFFF"/>
        <w:spacing w:before="225" w:beforeAutospacing="0" w:after="225" w:afterAutospacing="0"/>
        <w:ind w:firstLine="709"/>
        <w:rPr>
          <w:color w:val="111111"/>
          <w:sz w:val="28"/>
          <w:szCs w:val="28"/>
        </w:rPr>
      </w:pPr>
      <w:r w:rsidRPr="00835D84">
        <w:rPr>
          <w:color w:val="111111"/>
          <w:sz w:val="28"/>
          <w:szCs w:val="28"/>
        </w:rPr>
        <w:t xml:space="preserve">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w:t>
      </w:r>
    </w:p>
    <w:p w:rsidR="00304A90" w:rsidRPr="00835D84" w:rsidRDefault="00304A90" w:rsidP="00304A90">
      <w:pPr>
        <w:pStyle w:val="a8"/>
        <w:shd w:val="clear" w:color="auto" w:fill="FFFFFF"/>
        <w:spacing w:before="225" w:beforeAutospacing="0" w:after="225" w:afterAutospacing="0"/>
        <w:ind w:firstLine="709"/>
        <w:rPr>
          <w:b/>
          <w:color w:val="111111"/>
          <w:sz w:val="28"/>
          <w:szCs w:val="28"/>
        </w:rPr>
      </w:pPr>
      <w:r w:rsidRPr="00835D84">
        <w:rPr>
          <w:b/>
          <w:color w:val="111111"/>
          <w:sz w:val="28"/>
          <w:szCs w:val="28"/>
        </w:rPr>
        <w:t>Убедительная просьба к родителям: расскажите своим детям о том, как  опасен весенний лед и к каким последствиям может привести катание на льдинах.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Осторожно, тонкий лёд!</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xml:space="preserve">Один из опознавательных признаков прочности льда – его цвет. </w:t>
      </w:r>
      <w:proofErr w:type="gramStart"/>
      <w:r w:rsidRPr="00835D84">
        <w:rPr>
          <w:color w:val="111111"/>
          <w:sz w:val="28"/>
          <w:szCs w:val="28"/>
        </w:rPr>
        <w:t>Во время оттепели или дождей лед становится белым (матовым, а иногда и желтоватым (значит он не прочен).</w:t>
      </w:r>
      <w:proofErr w:type="gramEnd"/>
      <w:r w:rsidRPr="00835D84">
        <w:rPr>
          <w:color w:val="111111"/>
          <w:sz w:val="28"/>
          <w:szCs w:val="28"/>
        </w:rPr>
        <w:t xml:space="preserve"> Надежный ледяной покров имеет синеватый или зеленоватый оттенок.</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В период весеннего паводка и ледохода ЗАПРЕЩАЕТСЯ:</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выходить на водоемы;</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переправляться через реку в период ледохода;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подходить близко к реке в местах затора льда;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стоять на обрывистом берегу, подвергающемуся разливу и обвалу;</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собираться на мостиках, плотинах и запрудах;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приближаться к ледяным заторам, отталкивать льдины от берегов;</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измерять глубину реки или любого водоема;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ходить по льдинам и кататься на них.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Обязательные правила для любителей подледного лова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lastRenderedPageBreak/>
        <w:t>— не пробивать рядом много лунок;</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не собираться большими группами в одном месте;</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не пробивать лунки на переправах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Если вы с машиной провалились под лёд:</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некоторое время машина может держаться на плаву и у вас есть несколько секунд, чтобы из нее выскочить.</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если вы не успели покинуть автомобиль, и он погрузился под воду, не открывайте двери, так как вода тут же хлынет внутрь и машина начнет резко погружаться.</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при погружении на дно с закрытыми окнами и дверями воздух в салоне автомобиля держится несколько минут, это немало. Таким образом, есть возможность:</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оценить обстановку;</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активно провентилировать легкие (глубокие вдохи и выдохи позволяют наполнить кровь кислородом «впрок»)</w:t>
      </w:r>
      <w:proofErr w:type="gramStart"/>
      <w:r w:rsidRPr="00835D84">
        <w:rPr>
          <w:color w:val="111111"/>
          <w:sz w:val="28"/>
          <w:szCs w:val="28"/>
        </w:rPr>
        <w:t xml:space="preserve"> ;</w:t>
      </w:r>
      <w:proofErr w:type="gramEnd"/>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избавиться от лишней одежды;</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мысленно представить себе путь наверх;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выбирайтесь через дверь или если сможете через опущенное стекло, протиснетесь наружу, взявшись руками за крышу, подтянитесь, а затем резко всплывите вверх.</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выбирайтесь наружу, когда машина наполнится водой наполовину, т. к. если резко распахнуть дверь и попытаться тут же выбраться, вам будет мешать поток, идущий в салон.</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выбравшись из машины, имейте в виду, что у вас есть 30–40 секунд для всплытия на поверхность.</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Помните:</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на весеннем льду легко провалиться;</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весенний лед, покрытый снегом, быстро превращается в рыхлую массу.</w:t>
      </w:r>
    </w:p>
    <w:p w:rsidR="00304A90" w:rsidRPr="00835D84" w:rsidRDefault="00304A90" w:rsidP="00304A90">
      <w:pPr>
        <w:pStyle w:val="a8"/>
        <w:shd w:val="clear" w:color="auto" w:fill="FFFFFF"/>
        <w:spacing w:before="225" w:beforeAutospacing="0" w:after="225" w:afterAutospacing="0"/>
        <w:ind w:firstLine="360"/>
        <w:rPr>
          <w:b/>
          <w:color w:val="111111"/>
          <w:sz w:val="28"/>
          <w:szCs w:val="28"/>
        </w:rPr>
      </w:pPr>
      <w:r w:rsidRPr="00835D84">
        <w:rPr>
          <w:b/>
          <w:color w:val="111111"/>
          <w:sz w:val="28"/>
          <w:szCs w:val="28"/>
        </w:rPr>
        <w:t>Взрослые! Не оставляйте детей без присмотра!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Оставаясь без присмотра родителей и старших, не зная мер безопасности, дети играют на обрывистом берегу, а</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lastRenderedPageBreak/>
        <w:t>иногда катаются на льдинах водоема. Такая беспечность порой кончается трагически.</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 xml:space="preserve">Весной нужно усилить </w:t>
      </w:r>
      <w:proofErr w:type="gramStart"/>
      <w:r w:rsidRPr="00835D84">
        <w:rPr>
          <w:color w:val="111111"/>
          <w:sz w:val="28"/>
          <w:szCs w:val="28"/>
        </w:rPr>
        <w:t>контроль за</w:t>
      </w:r>
      <w:proofErr w:type="gramEnd"/>
      <w:r w:rsidRPr="00835D84">
        <w:rPr>
          <w:color w:val="111111"/>
          <w:sz w:val="28"/>
          <w:szCs w:val="28"/>
        </w:rPr>
        <w:t xml:space="preserve"> местами игр детей.</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Помните, что в период паводка, даже при незначительном ледоходе, несчастные случаи чаще всего происходят с детьми.</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БУДЬТЕ ВНИМАТЕЛЬНЫ И ОСТОРОЖНЫ!</w:t>
      </w:r>
    </w:p>
    <w:p w:rsidR="00304A90" w:rsidRPr="00835D84" w:rsidRDefault="00304A90" w:rsidP="00304A90">
      <w:pPr>
        <w:pStyle w:val="a8"/>
        <w:shd w:val="clear" w:color="auto" w:fill="FFFFFF"/>
        <w:spacing w:before="225" w:beforeAutospacing="0" w:after="225" w:afterAutospacing="0"/>
        <w:ind w:firstLine="360"/>
        <w:rPr>
          <w:color w:val="111111"/>
          <w:sz w:val="28"/>
          <w:szCs w:val="28"/>
        </w:rPr>
      </w:pPr>
      <w:r w:rsidRPr="00835D84">
        <w:rPr>
          <w:color w:val="111111"/>
          <w:sz w:val="28"/>
          <w:szCs w:val="28"/>
        </w:rPr>
        <w:t>ЛЕД ВЕСНОЙ ОПАСЕН!</w:t>
      </w:r>
    </w:p>
    <w:p w:rsidR="00304A90" w:rsidRPr="00835D84" w:rsidRDefault="00304A90" w:rsidP="00304A90">
      <w:pPr>
        <w:shd w:val="clear" w:color="auto" w:fill="FFFFFF"/>
        <w:spacing w:before="150" w:after="450" w:line="288" w:lineRule="atLeast"/>
        <w:outlineLvl w:val="0"/>
        <w:rPr>
          <w:color w:val="333333"/>
          <w:kern w:val="36"/>
          <w:sz w:val="28"/>
          <w:szCs w:val="28"/>
        </w:rPr>
      </w:pPr>
    </w:p>
    <w:p w:rsidR="00C200FE" w:rsidRPr="00835D84" w:rsidRDefault="00C200FE" w:rsidP="00207486">
      <w:pPr>
        <w:jc w:val="center"/>
        <w:rPr>
          <w:sz w:val="28"/>
          <w:szCs w:val="28"/>
        </w:rPr>
      </w:pPr>
      <w:bookmarkStart w:id="0" w:name="_GoBack"/>
      <w:bookmarkEnd w:id="0"/>
    </w:p>
    <w:sectPr w:rsidR="00C200FE" w:rsidRPr="00835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5D"/>
    <w:rsid w:val="0006665D"/>
    <w:rsid w:val="00207486"/>
    <w:rsid w:val="003012DC"/>
    <w:rsid w:val="00304A90"/>
    <w:rsid w:val="00835D84"/>
    <w:rsid w:val="00C2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2DC"/>
    <w:rPr>
      <w:lang w:eastAsia="ru-RU"/>
    </w:rPr>
  </w:style>
  <w:style w:type="paragraph" w:styleId="1">
    <w:name w:val="heading 1"/>
    <w:basedOn w:val="a"/>
    <w:next w:val="a"/>
    <w:link w:val="10"/>
    <w:qFormat/>
    <w:rsid w:val="003012DC"/>
    <w:pPr>
      <w:keepNext/>
      <w:numPr>
        <w:ilvl w:val="12"/>
      </w:numPr>
      <w:jc w:val="center"/>
      <w:outlineLvl w:val="0"/>
    </w:pPr>
    <w:rPr>
      <w:color w:val="000000"/>
      <w:sz w:val="28"/>
    </w:rPr>
  </w:style>
  <w:style w:type="paragraph" w:styleId="2">
    <w:name w:val="heading 2"/>
    <w:basedOn w:val="a"/>
    <w:next w:val="a"/>
    <w:link w:val="20"/>
    <w:qFormat/>
    <w:rsid w:val="003012DC"/>
    <w:pPr>
      <w:keepNext/>
      <w:jc w:val="center"/>
      <w:outlineLvl w:val="1"/>
    </w:pPr>
    <w:rPr>
      <w:sz w:val="28"/>
    </w:rPr>
  </w:style>
  <w:style w:type="paragraph" w:styleId="3">
    <w:name w:val="heading 3"/>
    <w:basedOn w:val="a"/>
    <w:next w:val="a"/>
    <w:link w:val="30"/>
    <w:qFormat/>
    <w:rsid w:val="003012DC"/>
    <w:pPr>
      <w:keepNext/>
      <w:jc w:val="center"/>
      <w:outlineLvl w:val="2"/>
    </w:pPr>
    <w:rPr>
      <w:sz w:val="24"/>
    </w:rPr>
  </w:style>
  <w:style w:type="paragraph" w:styleId="4">
    <w:name w:val="heading 4"/>
    <w:basedOn w:val="a"/>
    <w:next w:val="a"/>
    <w:link w:val="40"/>
    <w:qFormat/>
    <w:rsid w:val="003012DC"/>
    <w:pPr>
      <w:keepNext/>
      <w:ind w:right="-425" w:hanging="567"/>
      <w:jc w:val="right"/>
      <w:outlineLvl w:val="3"/>
    </w:pPr>
    <w:rPr>
      <w:sz w:val="24"/>
    </w:rPr>
  </w:style>
  <w:style w:type="paragraph" w:styleId="5">
    <w:name w:val="heading 5"/>
    <w:basedOn w:val="a"/>
    <w:next w:val="a"/>
    <w:link w:val="50"/>
    <w:qFormat/>
    <w:rsid w:val="003012DC"/>
    <w:pPr>
      <w:keepNext/>
      <w:numPr>
        <w:ilvl w:val="12"/>
      </w:numPr>
      <w:outlineLvl w:val="4"/>
    </w:pPr>
    <w:rPr>
      <w:b/>
      <w:color w:val="000000"/>
      <w:sz w:val="24"/>
    </w:rPr>
  </w:style>
  <w:style w:type="paragraph" w:styleId="6">
    <w:name w:val="heading 6"/>
    <w:basedOn w:val="a"/>
    <w:next w:val="a"/>
    <w:link w:val="60"/>
    <w:qFormat/>
    <w:rsid w:val="003012DC"/>
    <w:pPr>
      <w:keepNext/>
      <w:ind w:right="-425" w:hanging="567"/>
      <w:jc w:val="center"/>
      <w:outlineLvl w:val="5"/>
    </w:pPr>
    <w:rPr>
      <w:b/>
      <w:sz w:val="24"/>
    </w:rPr>
  </w:style>
  <w:style w:type="paragraph" w:styleId="7">
    <w:name w:val="heading 7"/>
    <w:basedOn w:val="a"/>
    <w:next w:val="a"/>
    <w:link w:val="70"/>
    <w:qFormat/>
    <w:rsid w:val="003012DC"/>
    <w:pPr>
      <w:keepNext/>
      <w:ind w:right="-425" w:hanging="567"/>
      <w:jc w:val="center"/>
      <w:outlineLvl w:val="6"/>
    </w:pPr>
    <w:rPr>
      <w:sz w:val="28"/>
    </w:rPr>
  </w:style>
  <w:style w:type="paragraph" w:styleId="8">
    <w:name w:val="heading 8"/>
    <w:basedOn w:val="a"/>
    <w:next w:val="a"/>
    <w:link w:val="80"/>
    <w:qFormat/>
    <w:rsid w:val="003012DC"/>
    <w:pPr>
      <w:keepNext/>
      <w:ind w:right="-425" w:hanging="567"/>
      <w:jc w:val="right"/>
      <w:outlineLvl w:val="7"/>
    </w:pPr>
    <w:rPr>
      <w:sz w:val="28"/>
    </w:rPr>
  </w:style>
  <w:style w:type="paragraph" w:styleId="9">
    <w:name w:val="heading 9"/>
    <w:basedOn w:val="a"/>
    <w:next w:val="a"/>
    <w:link w:val="90"/>
    <w:qFormat/>
    <w:rsid w:val="003012DC"/>
    <w:pPr>
      <w:keepNext/>
      <w:ind w:right="-425" w:hanging="567"/>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2DC"/>
    <w:rPr>
      <w:color w:val="000000"/>
      <w:sz w:val="28"/>
      <w:lang w:eastAsia="ru-RU"/>
    </w:rPr>
  </w:style>
  <w:style w:type="character" w:customStyle="1" w:styleId="20">
    <w:name w:val="Заголовок 2 Знак"/>
    <w:basedOn w:val="a0"/>
    <w:link w:val="2"/>
    <w:rsid w:val="003012DC"/>
    <w:rPr>
      <w:sz w:val="28"/>
      <w:lang w:eastAsia="ru-RU"/>
    </w:rPr>
  </w:style>
  <w:style w:type="character" w:customStyle="1" w:styleId="30">
    <w:name w:val="Заголовок 3 Знак"/>
    <w:basedOn w:val="a0"/>
    <w:link w:val="3"/>
    <w:rsid w:val="003012DC"/>
    <w:rPr>
      <w:sz w:val="24"/>
      <w:lang w:eastAsia="ru-RU"/>
    </w:rPr>
  </w:style>
  <w:style w:type="character" w:customStyle="1" w:styleId="40">
    <w:name w:val="Заголовок 4 Знак"/>
    <w:basedOn w:val="a0"/>
    <w:link w:val="4"/>
    <w:rsid w:val="003012DC"/>
    <w:rPr>
      <w:sz w:val="24"/>
      <w:lang w:eastAsia="ru-RU"/>
    </w:rPr>
  </w:style>
  <w:style w:type="character" w:customStyle="1" w:styleId="50">
    <w:name w:val="Заголовок 5 Знак"/>
    <w:basedOn w:val="a0"/>
    <w:link w:val="5"/>
    <w:rsid w:val="003012DC"/>
    <w:rPr>
      <w:b/>
      <w:color w:val="000000"/>
      <w:sz w:val="24"/>
      <w:lang w:eastAsia="ru-RU"/>
    </w:rPr>
  </w:style>
  <w:style w:type="character" w:customStyle="1" w:styleId="60">
    <w:name w:val="Заголовок 6 Знак"/>
    <w:basedOn w:val="a0"/>
    <w:link w:val="6"/>
    <w:rsid w:val="003012DC"/>
    <w:rPr>
      <w:b/>
      <w:sz w:val="24"/>
      <w:lang w:eastAsia="ru-RU"/>
    </w:rPr>
  </w:style>
  <w:style w:type="character" w:customStyle="1" w:styleId="70">
    <w:name w:val="Заголовок 7 Знак"/>
    <w:basedOn w:val="a0"/>
    <w:link w:val="7"/>
    <w:rsid w:val="003012DC"/>
    <w:rPr>
      <w:sz w:val="28"/>
      <w:lang w:eastAsia="ru-RU"/>
    </w:rPr>
  </w:style>
  <w:style w:type="character" w:customStyle="1" w:styleId="80">
    <w:name w:val="Заголовок 8 Знак"/>
    <w:basedOn w:val="a0"/>
    <w:link w:val="8"/>
    <w:rsid w:val="003012DC"/>
    <w:rPr>
      <w:sz w:val="28"/>
      <w:lang w:eastAsia="ru-RU"/>
    </w:rPr>
  </w:style>
  <w:style w:type="character" w:customStyle="1" w:styleId="90">
    <w:name w:val="Заголовок 9 Знак"/>
    <w:basedOn w:val="a0"/>
    <w:link w:val="9"/>
    <w:rsid w:val="003012DC"/>
    <w:rPr>
      <w:b/>
      <w:sz w:val="28"/>
      <w:lang w:eastAsia="ru-RU"/>
    </w:rPr>
  </w:style>
  <w:style w:type="paragraph" w:styleId="a3">
    <w:name w:val="caption"/>
    <w:basedOn w:val="a"/>
    <w:qFormat/>
    <w:rsid w:val="003012DC"/>
    <w:pPr>
      <w:jc w:val="center"/>
    </w:pPr>
    <w:rPr>
      <w:sz w:val="28"/>
    </w:rPr>
  </w:style>
  <w:style w:type="paragraph" w:styleId="a4">
    <w:name w:val="Title"/>
    <w:basedOn w:val="a"/>
    <w:link w:val="a5"/>
    <w:qFormat/>
    <w:rsid w:val="003012DC"/>
    <w:pPr>
      <w:jc w:val="center"/>
    </w:pPr>
    <w:rPr>
      <w:b/>
      <w:sz w:val="28"/>
    </w:rPr>
  </w:style>
  <w:style w:type="character" w:customStyle="1" w:styleId="a5">
    <w:name w:val="Название Знак"/>
    <w:basedOn w:val="a0"/>
    <w:link w:val="a4"/>
    <w:rsid w:val="003012DC"/>
    <w:rPr>
      <w:b/>
      <w:sz w:val="28"/>
      <w:lang w:eastAsia="ru-RU"/>
    </w:rPr>
  </w:style>
  <w:style w:type="character" w:styleId="a6">
    <w:name w:val="Emphasis"/>
    <w:basedOn w:val="a0"/>
    <w:qFormat/>
    <w:rsid w:val="003012DC"/>
    <w:rPr>
      <w:i/>
      <w:iCs/>
    </w:rPr>
  </w:style>
  <w:style w:type="paragraph" w:styleId="a7">
    <w:name w:val="List Paragraph"/>
    <w:basedOn w:val="a"/>
    <w:uiPriority w:val="34"/>
    <w:qFormat/>
    <w:rsid w:val="003012DC"/>
    <w:pPr>
      <w:spacing w:after="200" w:line="276" w:lineRule="auto"/>
      <w:ind w:left="720"/>
      <w:contextualSpacing/>
    </w:pPr>
    <w:rPr>
      <w:rFonts w:ascii="Calibri" w:eastAsia="SimSun" w:hAnsi="Calibri"/>
      <w:sz w:val="22"/>
      <w:szCs w:val="22"/>
      <w:lang w:eastAsia="zh-CN"/>
    </w:rPr>
  </w:style>
  <w:style w:type="paragraph" w:styleId="a8">
    <w:name w:val="Normal (Web)"/>
    <w:basedOn w:val="a"/>
    <w:uiPriority w:val="99"/>
    <w:semiHidden/>
    <w:unhideWhenUsed/>
    <w:rsid w:val="00304A90"/>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2DC"/>
    <w:rPr>
      <w:lang w:eastAsia="ru-RU"/>
    </w:rPr>
  </w:style>
  <w:style w:type="paragraph" w:styleId="1">
    <w:name w:val="heading 1"/>
    <w:basedOn w:val="a"/>
    <w:next w:val="a"/>
    <w:link w:val="10"/>
    <w:qFormat/>
    <w:rsid w:val="003012DC"/>
    <w:pPr>
      <w:keepNext/>
      <w:numPr>
        <w:ilvl w:val="12"/>
      </w:numPr>
      <w:jc w:val="center"/>
      <w:outlineLvl w:val="0"/>
    </w:pPr>
    <w:rPr>
      <w:color w:val="000000"/>
      <w:sz w:val="28"/>
    </w:rPr>
  </w:style>
  <w:style w:type="paragraph" w:styleId="2">
    <w:name w:val="heading 2"/>
    <w:basedOn w:val="a"/>
    <w:next w:val="a"/>
    <w:link w:val="20"/>
    <w:qFormat/>
    <w:rsid w:val="003012DC"/>
    <w:pPr>
      <w:keepNext/>
      <w:jc w:val="center"/>
      <w:outlineLvl w:val="1"/>
    </w:pPr>
    <w:rPr>
      <w:sz w:val="28"/>
    </w:rPr>
  </w:style>
  <w:style w:type="paragraph" w:styleId="3">
    <w:name w:val="heading 3"/>
    <w:basedOn w:val="a"/>
    <w:next w:val="a"/>
    <w:link w:val="30"/>
    <w:qFormat/>
    <w:rsid w:val="003012DC"/>
    <w:pPr>
      <w:keepNext/>
      <w:jc w:val="center"/>
      <w:outlineLvl w:val="2"/>
    </w:pPr>
    <w:rPr>
      <w:sz w:val="24"/>
    </w:rPr>
  </w:style>
  <w:style w:type="paragraph" w:styleId="4">
    <w:name w:val="heading 4"/>
    <w:basedOn w:val="a"/>
    <w:next w:val="a"/>
    <w:link w:val="40"/>
    <w:qFormat/>
    <w:rsid w:val="003012DC"/>
    <w:pPr>
      <w:keepNext/>
      <w:ind w:right="-425" w:hanging="567"/>
      <w:jc w:val="right"/>
      <w:outlineLvl w:val="3"/>
    </w:pPr>
    <w:rPr>
      <w:sz w:val="24"/>
    </w:rPr>
  </w:style>
  <w:style w:type="paragraph" w:styleId="5">
    <w:name w:val="heading 5"/>
    <w:basedOn w:val="a"/>
    <w:next w:val="a"/>
    <w:link w:val="50"/>
    <w:qFormat/>
    <w:rsid w:val="003012DC"/>
    <w:pPr>
      <w:keepNext/>
      <w:numPr>
        <w:ilvl w:val="12"/>
      </w:numPr>
      <w:outlineLvl w:val="4"/>
    </w:pPr>
    <w:rPr>
      <w:b/>
      <w:color w:val="000000"/>
      <w:sz w:val="24"/>
    </w:rPr>
  </w:style>
  <w:style w:type="paragraph" w:styleId="6">
    <w:name w:val="heading 6"/>
    <w:basedOn w:val="a"/>
    <w:next w:val="a"/>
    <w:link w:val="60"/>
    <w:qFormat/>
    <w:rsid w:val="003012DC"/>
    <w:pPr>
      <w:keepNext/>
      <w:ind w:right="-425" w:hanging="567"/>
      <w:jc w:val="center"/>
      <w:outlineLvl w:val="5"/>
    </w:pPr>
    <w:rPr>
      <w:b/>
      <w:sz w:val="24"/>
    </w:rPr>
  </w:style>
  <w:style w:type="paragraph" w:styleId="7">
    <w:name w:val="heading 7"/>
    <w:basedOn w:val="a"/>
    <w:next w:val="a"/>
    <w:link w:val="70"/>
    <w:qFormat/>
    <w:rsid w:val="003012DC"/>
    <w:pPr>
      <w:keepNext/>
      <w:ind w:right="-425" w:hanging="567"/>
      <w:jc w:val="center"/>
      <w:outlineLvl w:val="6"/>
    </w:pPr>
    <w:rPr>
      <w:sz w:val="28"/>
    </w:rPr>
  </w:style>
  <w:style w:type="paragraph" w:styleId="8">
    <w:name w:val="heading 8"/>
    <w:basedOn w:val="a"/>
    <w:next w:val="a"/>
    <w:link w:val="80"/>
    <w:qFormat/>
    <w:rsid w:val="003012DC"/>
    <w:pPr>
      <w:keepNext/>
      <w:ind w:right="-425" w:hanging="567"/>
      <w:jc w:val="right"/>
      <w:outlineLvl w:val="7"/>
    </w:pPr>
    <w:rPr>
      <w:sz w:val="28"/>
    </w:rPr>
  </w:style>
  <w:style w:type="paragraph" w:styleId="9">
    <w:name w:val="heading 9"/>
    <w:basedOn w:val="a"/>
    <w:next w:val="a"/>
    <w:link w:val="90"/>
    <w:qFormat/>
    <w:rsid w:val="003012DC"/>
    <w:pPr>
      <w:keepNext/>
      <w:ind w:right="-425" w:hanging="567"/>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2DC"/>
    <w:rPr>
      <w:color w:val="000000"/>
      <w:sz w:val="28"/>
      <w:lang w:eastAsia="ru-RU"/>
    </w:rPr>
  </w:style>
  <w:style w:type="character" w:customStyle="1" w:styleId="20">
    <w:name w:val="Заголовок 2 Знак"/>
    <w:basedOn w:val="a0"/>
    <w:link w:val="2"/>
    <w:rsid w:val="003012DC"/>
    <w:rPr>
      <w:sz w:val="28"/>
      <w:lang w:eastAsia="ru-RU"/>
    </w:rPr>
  </w:style>
  <w:style w:type="character" w:customStyle="1" w:styleId="30">
    <w:name w:val="Заголовок 3 Знак"/>
    <w:basedOn w:val="a0"/>
    <w:link w:val="3"/>
    <w:rsid w:val="003012DC"/>
    <w:rPr>
      <w:sz w:val="24"/>
      <w:lang w:eastAsia="ru-RU"/>
    </w:rPr>
  </w:style>
  <w:style w:type="character" w:customStyle="1" w:styleId="40">
    <w:name w:val="Заголовок 4 Знак"/>
    <w:basedOn w:val="a0"/>
    <w:link w:val="4"/>
    <w:rsid w:val="003012DC"/>
    <w:rPr>
      <w:sz w:val="24"/>
      <w:lang w:eastAsia="ru-RU"/>
    </w:rPr>
  </w:style>
  <w:style w:type="character" w:customStyle="1" w:styleId="50">
    <w:name w:val="Заголовок 5 Знак"/>
    <w:basedOn w:val="a0"/>
    <w:link w:val="5"/>
    <w:rsid w:val="003012DC"/>
    <w:rPr>
      <w:b/>
      <w:color w:val="000000"/>
      <w:sz w:val="24"/>
      <w:lang w:eastAsia="ru-RU"/>
    </w:rPr>
  </w:style>
  <w:style w:type="character" w:customStyle="1" w:styleId="60">
    <w:name w:val="Заголовок 6 Знак"/>
    <w:basedOn w:val="a0"/>
    <w:link w:val="6"/>
    <w:rsid w:val="003012DC"/>
    <w:rPr>
      <w:b/>
      <w:sz w:val="24"/>
      <w:lang w:eastAsia="ru-RU"/>
    </w:rPr>
  </w:style>
  <w:style w:type="character" w:customStyle="1" w:styleId="70">
    <w:name w:val="Заголовок 7 Знак"/>
    <w:basedOn w:val="a0"/>
    <w:link w:val="7"/>
    <w:rsid w:val="003012DC"/>
    <w:rPr>
      <w:sz w:val="28"/>
      <w:lang w:eastAsia="ru-RU"/>
    </w:rPr>
  </w:style>
  <w:style w:type="character" w:customStyle="1" w:styleId="80">
    <w:name w:val="Заголовок 8 Знак"/>
    <w:basedOn w:val="a0"/>
    <w:link w:val="8"/>
    <w:rsid w:val="003012DC"/>
    <w:rPr>
      <w:sz w:val="28"/>
      <w:lang w:eastAsia="ru-RU"/>
    </w:rPr>
  </w:style>
  <w:style w:type="character" w:customStyle="1" w:styleId="90">
    <w:name w:val="Заголовок 9 Знак"/>
    <w:basedOn w:val="a0"/>
    <w:link w:val="9"/>
    <w:rsid w:val="003012DC"/>
    <w:rPr>
      <w:b/>
      <w:sz w:val="28"/>
      <w:lang w:eastAsia="ru-RU"/>
    </w:rPr>
  </w:style>
  <w:style w:type="paragraph" w:styleId="a3">
    <w:name w:val="caption"/>
    <w:basedOn w:val="a"/>
    <w:qFormat/>
    <w:rsid w:val="003012DC"/>
    <w:pPr>
      <w:jc w:val="center"/>
    </w:pPr>
    <w:rPr>
      <w:sz w:val="28"/>
    </w:rPr>
  </w:style>
  <w:style w:type="paragraph" w:styleId="a4">
    <w:name w:val="Title"/>
    <w:basedOn w:val="a"/>
    <w:link w:val="a5"/>
    <w:qFormat/>
    <w:rsid w:val="003012DC"/>
    <w:pPr>
      <w:jc w:val="center"/>
    </w:pPr>
    <w:rPr>
      <w:b/>
      <w:sz w:val="28"/>
    </w:rPr>
  </w:style>
  <w:style w:type="character" w:customStyle="1" w:styleId="a5">
    <w:name w:val="Название Знак"/>
    <w:basedOn w:val="a0"/>
    <w:link w:val="a4"/>
    <w:rsid w:val="003012DC"/>
    <w:rPr>
      <w:b/>
      <w:sz w:val="28"/>
      <w:lang w:eastAsia="ru-RU"/>
    </w:rPr>
  </w:style>
  <w:style w:type="character" w:styleId="a6">
    <w:name w:val="Emphasis"/>
    <w:basedOn w:val="a0"/>
    <w:qFormat/>
    <w:rsid w:val="003012DC"/>
    <w:rPr>
      <w:i/>
      <w:iCs/>
    </w:rPr>
  </w:style>
  <w:style w:type="paragraph" w:styleId="a7">
    <w:name w:val="List Paragraph"/>
    <w:basedOn w:val="a"/>
    <w:uiPriority w:val="34"/>
    <w:qFormat/>
    <w:rsid w:val="003012DC"/>
    <w:pPr>
      <w:spacing w:after="200" w:line="276" w:lineRule="auto"/>
      <w:ind w:left="720"/>
      <w:contextualSpacing/>
    </w:pPr>
    <w:rPr>
      <w:rFonts w:ascii="Calibri" w:eastAsia="SimSun" w:hAnsi="Calibri"/>
      <w:sz w:val="22"/>
      <w:szCs w:val="22"/>
      <w:lang w:eastAsia="zh-CN"/>
    </w:rPr>
  </w:style>
  <w:style w:type="paragraph" w:styleId="a8">
    <w:name w:val="Normal (Web)"/>
    <w:basedOn w:val="a"/>
    <w:uiPriority w:val="99"/>
    <w:semiHidden/>
    <w:unhideWhenUsed/>
    <w:rsid w:val="00304A9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060246">
      <w:bodyDiv w:val="1"/>
      <w:marLeft w:val="0"/>
      <w:marRight w:val="0"/>
      <w:marTop w:val="0"/>
      <w:marBottom w:val="0"/>
      <w:divBdr>
        <w:top w:val="none" w:sz="0" w:space="0" w:color="auto"/>
        <w:left w:val="none" w:sz="0" w:space="0" w:color="auto"/>
        <w:bottom w:val="none" w:sz="0" w:space="0" w:color="auto"/>
        <w:right w:val="none" w:sz="0" w:space="0" w:color="auto"/>
      </w:divBdr>
    </w:div>
    <w:div w:id="16005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881</Words>
  <Characters>5026</Characters>
  <Application>Microsoft Office Word</Application>
  <DocSecurity>0</DocSecurity>
  <Lines>41</Lines>
  <Paragraphs>11</Paragraphs>
  <ScaleCrop>false</ScaleCrop>
  <Company>SPecialiST RePack</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6</cp:revision>
  <dcterms:created xsi:type="dcterms:W3CDTF">2021-04-22T06:30:00Z</dcterms:created>
  <dcterms:modified xsi:type="dcterms:W3CDTF">2021-04-22T07:01:00Z</dcterms:modified>
</cp:coreProperties>
</file>