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1" w:rsidRPr="007C49C1" w:rsidRDefault="007C49C1" w:rsidP="007C49C1">
      <w:pPr>
        <w:jc w:val="center"/>
        <w:rPr>
          <w:b/>
          <w:color w:val="FF0000"/>
        </w:rPr>
      </w:pPr>
      <w:r w:rsidRPr="007C49C1">
        <w:rPr>
          <w:b/>
          <w:color w:val="FF0000"/>
        </w:rPr>
        <w:t>Великий праздник – День побед</w:t>
      </w:r>
      <w:r w:rsidRPr="007C49C1">
        <w:rPr>
          <w:b/>
          <w:color w:val="FF0000"/>
        </w:rPr>
        <w:t>ы. В этом году этому  дню уже 73</w:t>
      </w:r>
      <w:r w:rsidRPr="007C49C1">
        <w:rPr>
          <w:b/>
          <w:color w:val="FF0000"/>
        </w:rPr>
        <w:t>, но что мы можем рассказать нашим детям о нем?</w:t>
      </w:r>
    </w:p>
    <w:p w:rsidR="007C49C1" w:rsidRDefault="007C49C1" w:rsidP="007C49C1">
      <w:r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</w:t>
      </w:r>
      <w:bookmarkStart w:id="0" w:name="_GoBack"/>
      <w:bookmarkEnd w:id="0"/>
      <w:r>
        <w:t>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7C49C1" w:rsidRPr="007C49C1" w:rsidRDefault="007C49C1" w:rsidP="007C49C1">
      <w:pPr>
        <w:rPr>
          <w:b/>
          <w:color w:val="1F497D" w:themeColor="text2"/>
        </w:rPr>
      </w:pPr>
      <w:r w:rsidRPr="007C49C1">
        <w:rPr>
          <w:b/>
          <w:color w:val="1F497D" w:themeColor="text2"/>
        </w:rPr>
        <w:t>Повествование о Великой Отечественной войне стоит начать с истории семьи.</w:t>
      </w:r>
    </w:p>
    <w:p w:rsidR="007C49C1" w:rsidRDefault="007C49C1" w:rsidP="007C49C1">
      <w:r>
        <w:t xml:space="preserve"> Ребенку можно р</w:t>
      </w:r>
      <w:r>
        <w:t>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7C49C1" w:rsidRDefault="007C49C1" w:rsidP="007C49C1">
      <w:r>
        <w:t xml:space="preserve">  </w:t>
      </w:r>
      <w:r w:rsidRPr="007C49C1">
        <w:rPr>
          <w:b/>
          <w:color w:val="1F497D" w:themeColor="text2"/>
        </w:rPr>
        <w:t>Старый альбом.</w:t>
      </w:r>
      <w:r w:rsidRPr="007C49C1">
        <w:rPr>
          <w:color w:val="1F497D" w:themeColor="text2"/>
        </w:rPr>
        <w:t xml:space="preserve"> </w:t>
      </w:r>
      <w:r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7C49C1" w:rsidRDefault="007C49C1" w:rsidP="007C49C1">
      <w:r w:rsidRPr="007C49C1">
        <w:rPr>
          <w:b/>
          <w:color w:val="1F497D" w:themeColor="text2"/>
        </w:rPr>
        <w:t>Начните свой рассказ так:</w:t>
      </w:r>
      <w:r w:rsidRPr="007C49C1">
        <w:rPr>
          <w:color w:val="1F497D" w:themeColor="text2"/>
        </w:rPr>
        <w:t xml:space="preserve"> </w:t>
      </w:r>
      <w:r>
        <w:t xml:space="preserve">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</w:t>
      </w:r>
      <w:r>
        <w:lastRenderedPageBreak/>
        <w:t>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7C49C1" w:rsidRDefault="007C49C1" w:rsidP="007C49C1">
      <w:r w:rsidRPr="007C49C1">
        <w:rPr>
          <w:b/>
          <w:color w:val="1F497D" w:themeColor="text2"/>
        </w:rPr>
        <w:t>Бабушкин сундук.</w:t>
      </w:r>
      <w:r w:rsidRPr="007C49C1">
        <w:rPr>
          <w:color w:val="1F497D" w:themeColor="text2"/>
        </w:rPr>
        <w:t xml:space="preserve"> </w:t>
      </w:r>
      <w: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7C49C1" w:rsidRDefault="007C49C1" w:rsidP="007C49C1">
      <w:r w:rsidRPr="007C49C1">
        <w:rPr>
          <w:b/>
          <w:color w:val="1F497D" w:themeColor="text2"/>
        </w:rPr>
        <w:t>Готовьтесь ко Дню Победы.</w:t>
      </w:r>
      <w:r w:rsidRPr="007C49C1">
        <w:rPr>
          <w:color w:val="1F497D" w:themeColor="text2"/>
        </w:rPr>
        <w:t xml:space="preserve"> </w:t>
      </w:r>
      <w:r>
        <w:t>Вместе с вашим ребенком устройте семейный вечер просмотра военных фильмов: «В бой идут старики», «</w:t>
      </w:r>
      <w:proofErr w:type="spellStart"/>
      <w:r>
        <w:t>Аты</w:t>
      </w:r>
      <w:proofErr w:type="spellEnd"/>
      <w:r>
        <w:t xml:space="preserve">-баты шли солдаты», «А зори здесь тихие» </w:t>
      </w:r>
      <w:proofErr w:type="gramStart"/>
      <w:r>
        <w:t>добрых</w:t>
      </w:r>
      <w:proofErr w:type="gramEnd"/>
      <w:r>
        <w:t xml:space="preserve"> и светлых,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Учите стихотворения и </w:t>
      </w:r>
      <w:proofErr w:type="gramStart"/>
      <w:r>
        <w:t>песни</w:t>
      </w:r>
      <w:proofErr w:type="gramEnd"/>
      <w:r>
        <w:t xml:space="preserve"> посвященные Дню Победы: «Катюша», «День Победы».</w:t>
      </w:r>
    </w:p>
    <w:p w:rsidR="007C49C1" w:rsidRDefault="007C49C1" w:rsidP="007C49C1">
      <w:r w:rsidRPr="007C49C1">
        <w:rPr>
          <w:b/>
          <w:color w:val="1F497D" w:themeColor="text2"/>
        </w:rPr>
        <w:t>Прогулка.</w:t>
      </w:r>
      <w:r w:rsidRPr="007C49C1">
        <w:rPr>
          <w:color w:val="1F497D" w:themeColor="text2"/>
        </w:rPr>
        <w:t xml:space="preserve"> </w:t>
      </w:r>
      <w:r>
        <w:t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7C49C1" w:rsidRDefault="007C49C1" w:rsidP="007C49C1"/>
    <w:p w:rsidR="007C49C1" w:rsidRDefault="007C49C1" w:rsidP="007C49C1">
      <w:r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8B4340" w:rsidRPr="007C49C1" w:rsidRDefault="008B4340"/>
    <w:sectPr w:rsidR="008B4340" w:rsidRPr="007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8"/>
    <w:rsid w:val="00115698"/>
    <w:rsid w:val="007C49C1"/>
    <w:rsid w:val="008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2018-05-21T17:13:00Z</dcterms:created>
  <dcterms:modified xsi:type="dcterms:W3CDTF">2018-05-21T17:19:00Z</dcterms:modified>
</cp:coreProperties>
</file>