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87" w:rsidRPr="00990FE7" w:rsidRDefault="009B5987" w:rsidP="009B5987">
      <w:pPr>
        <w:jc w:val="center"/>
        <w:rPr>
          <w:b/>
          <w:sz w:val="28"/>
          <w:szCs w:val="28"/>
        </w:rPr>
      </w:pPr>
      <w:r w:rsidRPr="00990FE7">
        <w:rPr>
          <w:b/>
          <w:sz w:val="28"/>
          <w:szCs w:val="28"/>
        </w:rPr>
        <w:t>Муниципальное автономное  дошкольное общеобразовательное учреждение детский сад № 197</w:t>
      </w:r>
    </w:p>
    <w:p w:rsidR="009B5987" w:rsidRPr="00990FE7" w:rsidRDefault="009B5987" w:rsidP="009B5987">
      <w:pPr>
        <w:jc w:val="center"/>
        <w:rPr>
          <w:b/>
          <w:sz w:val="28"/>
          <w:szCs w:val="28"/>
        </w:rPr>
      </w:pPr>
    </w:p>
    <w:p w:rsidR="009B5987" w:rsidRDefault="009B5987" w:rsidP="009B5987">
      <w:pPr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9B5987" w:rsidRDefault="009B5987" w:rsidP="009B5987">
      <w:pPr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9B5987" w:rsidRPr="00CA26B4" w:rsidRDefault="009B5987" w:rsidP="009B5987">
      <w:pPr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>Проект</w:t>
      </w:r>
    </w:p>
    <w:p w:rsidR="009B5987" w:rsidRDefault="009B5987" w:rsidP="009B59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</w:pPr>
      <w:r w:rsidRPr="00A265F5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  <w:t xml:space="preserve">«Карнавал животных» </w:t>
      </w:r>
    </w:p>
    <w:p w:rsidR="009B5987" w:rsidRDefault="009B5987" w:rsidP="009B59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</w:pPr>
      <w:proofErr w:type="spellStart"/>
      <w:r w:rsidRPr="00A265F5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  <w:t>Камиль</w:t>
      </w:r>
      <w:proofErr w:type="spellEnd"/>
      <w:r w:rsidRPr="00A265F5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  <w:t xml:space="preserve"> Сен-Санса </w:t>
      </w:r>
    </w:p>
    <w:p w:rsidR="009B5987" w:rsidRPr="00A265F5" w:rsidRDefault="009B5987" w:rsidP="009B59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</w:pPr>
    </w:p>
    <w:p w:rsidR="009B5987" w:rsidRPr="00A265F5" w:rsidRDefault="009B5987" w:rsidP="009B59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A265F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(старший дошкольный возраст)</w:t>
      </w:r>
    </w:p>
    <w:p w:rsidR="009B5987" w:rsidRPr="00A265F5" w:rsidRDefault="009B5987" w:rsidP="009B5987">
      <w:pPr>
        <w:jc w:val="center"/>
        <w:rPr>
          <w:rFonts w:ascii="Times New Roman" w:hAnsi="Times New Roman"/>
          <w:sz w:val="52"/>
          <w:szCs w:val="52"/>
        </w:rPr>
      </w:pPr>
    </w:p>
    <w:p w:rsidR="009B5987" w:rsidRDefault="009B5987" w:rsidP="009B5987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B5987" w:rsidRDefault="009B5987" w:rsidP="009B5987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B5987" w:rsidRDefault="009B5987" w:rsidP="009B5987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B5987" w:rsidRDefault="009B5987" w:rsidP="009B5987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B5987" w:rsidRDefault="009B5987" w:rsidP="009B5987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B5987" w:rsidRDefault="009B5987" w:rsidP="009B5987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B5987" w:rsidRDefault="009B5987" w:rsidP="009B5987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B5987" w:rsidRDefault="009B5987" w:rsidP="009B5987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B5987" w:rsidRDefault="009B5987" w:rsidP="009B5987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B5987" w:rsidRDefault="009B5987" w:rsidP="009B5987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50C4D">
        <w:rPr>
          <w:rFonts w:ascii="Times New Roman" w:hAnsi="Times New Roman"/>
          <w:color w:val="000000" w:themeColor="text1"/>
          <w:sz w:val="28"/>
          <w:szCs w:val="28"/>
        </w:rPr>
        <w:t>г. Екатеринбург</w:t>
      </w:r>
    </w:p>
    <w:p w:rsidR="009B5987" w:rsidRPr="00A265F5" w:rsidRDefault="009B5987" w:rsidP="009B598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5F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Разработка</w:t>
      </w:r>
      <w:r w:rsidRPr="00A265F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проекта</w:t>
      </w:r>
    </w:p>
    <w:p w:rsidR="009B5987" w:rsidRPr="00A265F5" w:rsidRDefault="009B5987" w:rsidP="009B598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F5">
        <w:rPr>
          <w:rFonts w:ascii="Times New Roman" w:eastAsia="Times New Roman" w:hAnsi="Times New Roman" w:cs="Times New Roman"/>
          <w:sz w:val="28"/>
          <w:szCs w:val="28"/>
        </w:rPr>
        <w:t>«Человек стал человеком, когда услышал шепот листьев и песню кузнечика, журчание весеннего ручья… »</w:t>
      </w:r>
    </w:p>
    <w:p w:rsidR="009B5987" w:rsidRPr="00A265F5" w:rsidRDefault="009B5987" w:rsidP="009B598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F5">
        <w:rPr>
          <w:rFonts w:ascii="Times New Roman" w:eastAsia="Times New Roman" w:hAnsi="Times New Roman" w:cs="Times New Roman"/>
          <w:sz w:val="28"/>
          <w:szCs w:val="28"/>
        </w:rPr>
        <w:t>В. А. Сухомлинский</w:t>
      </w:r>
    </w:p>
    <w:p w:rsidR="009B5987" w:rsidRPr="00A265F5" w:rsidRDefault="009B5987" w:rsidP="009B598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F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A265F5">
        <w:rPr>
          <w:rFonts w:ascii="Times New Roman" w:eastAsia="Times New Roman" w:hAnsi="Times New Roman" w:cs="Times New Roman"/>
          <w:sz w:val="28"/>
          <w:szCs w:val="28"/>
        </w:rPr>
        <w:t xml:space="preserve"> Познакомить детей с музыкальными характеристиками различных животных, на основе уже имеющегося жизненного опыта детей, с учетом характеристики психолого-педагогических и интеллектуальных особенностей детей. Развивать у детей интерес к эстетической стороне действительности с помощью инновационных технологий, потребности в творческом самовыражении, инициативности и самостоятельности в воплощении художественного замысла с учетом индивидуальных возможностей каждого ребенка. </w:t>
      </w:r>
    </w:p>
    <w:p w:rsidR="009B5987" w:rsidRPr="00A265F5" w:rsidRDefault="009B5987" w:rsidP="009B598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5F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9B5987" w:rsidRPr="00A265F5" w:rsidRDefault="009B5987" w:rsidP="009B598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F5">
        <w:rPr>
          <w:rFonts w:ascii="Times New Roman" w:eastAsia="Times New Roman" w:hAnsi="Times New Roman" w:cs="Times New Roman"/>
          <w:sz w:val="28"/>
          <w:szCs w:val="28"/>
        </w:rPr>
        <w:t>• Познакомить с музыкой французского композитора К. Сен-Санса «Карнавал животных», ее интонационно-образной и жанровой природой, особенностями музыкального языка в воплощении образов животных – льва, курицы, слона, лебедя, черепахи, кукушки. С помощью музыки и ярких наглядных средств, литературных произведений поддерживать интерес к пьесам цикла (“Черепахи”, “Аквариум”, “Финал”).</w:t>
      </w:r>
    </w:p>
    <w:p w:rsidR="009B5987" w:rsidRPr="00A265F5" w:rsidRDefault="009B5987" w:rsidP="009B598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F5">
        <w:rPr>
          <w:rFonts w:ascii="Times New Roman" w:eastAsia="Times New Roman" w:hAnsi="Times New Roman" w:cs="Times New Roman"/>
          <w:sz w:val="28"/>
          <w:szCs w:val="28"/>
        </w:rPr>
        <w:t xml:space="preserve">• Вызвать эмоциональный интерес детей к музыке. Обогатить знания детей о внешности животных, их особенностях, повадках. </w:t>
      </w:r>
    </w:p>
    <w:p w:rsidR="009B5987" w:rsidRPr="00A265F5" w:rsidRDefault="009B5987" w:rsidP="009B598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F5">
        <w:rPr>
          <w:rFonts w:ascii="Times New Roman" w:eastAsia="Times New Roman" w:hAnsi="Times New Roman" w:cs="Times New Roman"/>
          <w:sz w:val="28"/>
          <w:szCs w:val="28"/>
        </w:rPr>
        <w:t xml:space="preserve">• Развивать воображение при передаче их образных особенностей. Проявить творчество и фантазию при создании рисунков животных. Развивать детское воображение, фантазию, умение передавать образы животных в движении, с помощью мимики. </w:t>
      </w:r>
    </w:p>
    <w:p w:rsidR="009B5987" w:rsidRPr="00A265F5" w:rsidRDefault="009B5987" w:rsidP="009B598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F5">
        <w:rPr>
          <w:rFonts w:ascii="Times New Roman" w:eastAsia="Times New Roman" w:hAnsi="Times New Roman" w:cs="Times New Roman"/>
          <w:sz w:val="28"/>
          <w:szCs w:val="28"/>
        </w:rPr>
        <w:t xml:space="preserve">• Вовлекать детей в разные виды художественно-эстетической деятельности, помогая им осваивать различные средства, материалы и способы изображения животных, способствовать желанию рисовать в нетрадиционной технике, с помощью красок, восковых мелков. </w:t>
      </w:r>
    </w:p>
    <w:p w:rsidR="009B5987" w:rsidRPr="00A265F5" w:rsidRDefault="009B5987" w:rsidP="009B598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F5">
        <w:rPr>
          <w:rFonts w:ascii="Times New Roman" w:eastAsia="Times New Roman" w:hAnsi="Times New Roman" w:cs="Times New Roman"/>
          <w:sz w:val="28"/>
          <w:szCs w:val="28"/>
        </w:rPr>
        <w:t xml:space="preserve">• Активизировать речь детей, поощрять высказывания по поводу услышанного и нарисованного. Содействовать в расширении интонационно – образного багажа детей. </w:t>
      </w:r>
    </w:p>
    <w:p w:rsidR="009B5987" w:rsidRPr="00A265F5" w:rsidRDefault="009B5987" w:rsidP="009B598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F5">
        <w:rPr>
          <w:rFonts w:ascii="Times New Roman" w:eastAsia="Times New Roman" w:hAnsi="Times New Roman" w:cs="Times New Roman"/>
          <w:sz w:val="28"/>
          <w:szCs w:val="28"/>
        </w:rPr>
        <w:t xml:space="preserve">• Способствовать созданию условий для творческого самовыражения детей, учитывая их возможности, способствовать сплочению детско-родительских отношений, улучшению контактов между родителями и работниками детского сада. Воспитывать коллективизм, доброжелательное отношение друг к другу. </w:t>
      </w:r>
    </w:p>
    <w:p w:rsidR="009B5987" w:rsidRPr="00A265F5" w:rsidRDefault="009B5987" w:rsidP="009B598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5F5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 проекта: </w:t>
      </w:r>
    </w:p>
    <w:p w:rsidR="009B5987" w:rsidRPr="00A265F5" w:rsidRDefault="009B5987" w:rsidP="009B598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связи с модернизацией системы образования в стране и с внедрением ФГОС, возрастает большая потребность в творческой активности, инновационных поисков, но и повышения педагогического потенциала всего коллектива. Ребенок – исследователь по своей природе, и наша общая задача – создать наиболее благоприятные, оптимальные условия для развития и формирования музыкально-творческих способностей, лучших качеств его личности. </w:t>
      </w:r>
    </w:p>
    <w:p w:rsidR="009B5987" w:rsidRPr="00A265F5" w:rsidRDefault="009B5987" w:rsidP="009B598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F5">
        <w:rPr>
          <w:rFonts w:ascii="Times New Roman" w:eastAsia="Times New Roman" w:hAnsi="Times New Roman" w:cs="Times New Roman"/>
          <w:sz w:val="28"/>
          <w:szCs w:val="28"/>
        </w:rPr>
        <w:t xml:space="preserve">Познание мира чувств невозможно без понимания и переживания музыки. Волшебной силой обладает музыка, которая выражает тонкую красоту природы. Она объединяет моральную, эмоциональную и эстетические сферы любого человека, а особенно ребенка. Убеждены, что чем раньше ребенок научится удивляться и радоваться всему живому, понимать язык природы, окружающего мира, передавать увиденное людям, тем ярче и чище он будет. Таким образом, целенаправленное и систематическое развитие и интеграция музыкальных и изобразительных способностей детей, воспитание эмоциональной отзывчивости, способности понимать и переживать содержание музыкального произведения, передавать свои впечатления в рисунке – самые первые задачи эстетического воспитания, которое является органичной частью дошкольного воспитания. </w:t>
      </w:r>
    </w:p>
    <w:p w:rsidR="009B5987" w:rsidRPr="00A265F5" w:rsidRDefault="009B5987" w:rsidP="009B598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F5">
        <w:rPr>
          <w:rFonts w:ascii="Times New Roman" w:eastAsia="Times New Roman" w:hAnsi="Times New Roman" w:cs="Times New Roman"/>
          <w:sz w:val="28"/>
          <w:szCs w:val="28"/>
        </w:rPr>
        <w:t xml:space="preserve">Без сомнения, большие возможности открываются у детей, вовлеченных с раннего возраста в совместную музыкальную и художественную деятельность с родителями, педагогами и музыкальным руководителем. На актуальную тему нами разработан инновационный проект развития изобразительной деятельности через восприятие музыки - «Карнавал животных» по произведениям К. Сен-Санса, реализованный в рамках МАДОУ. </w:t>
      </w:r>
    </w:p>
    <w:p w:rsidR="009B5987" w:rsidRPr="00A265F5" w:rsidRDefault="009B5987" w:rsidP="009B598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F5">
        <w:rPr>
          <w:rFonts w:ascii="Times New Roman" w:eastAsia="Times New Roman" w:hAnsi="Times New Roman" w:cs="Times New Roman"/>
          <w:b/>
          <w:sz w:val="28"/>
          <w:szCs w:val="28"/>
        </w:rPr>
        <w:t>Тип проекта:</w:t>
      </w:r>
      <w:r w:rsidRPr="00A265F5">
        <w:rPr>
          <w:rFonts w:ascii="Times New Roman" w:eastAsia="Times New Roman" w:hAnsi="Times New Roman" w:cs="Times New Roman"/>
          <w:sz w:val="28"/>
          <w:szCs w:val="28"/>
        </w:rPr>
        <w:t xml:space="preserve"> творческий, групповой, в рамках МАДОУ, среднесрочный. Участники проекта: дети, воспитатель, музыкальный руководитель. </w:t>
      </w:r>
    </w:p>
    <w:p w:rsidR="009B5987" w:rsidRPr="00A265F5" w:rsidRDefault="009B5987" w:rsidP="009B598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F5">
        <w:rPr>
          <w:rFonts w:ascii="Times New Roman" w:eastAsia="Times New Roman" w:hAnsi="Times New Roman" w:cs="Times New Roman"/>
          <w:sz w:val="28"/>
          <w:szCs w:val="28"/>
        </w:rPr>
        <w:t xml:space="preserve">В основу реализации проекта положены следующие </w:t>
      </w:r>
      <w:r w:rsidRPr="00A265F5">
        <w:rPr>
          <w:rFonts w:ascii="Times New Roman" w:eastAsia="Times New Roman" w:hAnsi="Times New Roman" w:cs="Times New Roman"/>
          <w:b/>
          <w:sz w:val="28"/>
          <w:szCs w:val="28"/>
        </w:rPr>
        <w:t>принципы:</w:t>
      </w:r>
    </w:p>
    <w:p w:rsidR="009B5987" w:rsidRPr="00A265F5" w:rsidRDefault="009B5987" w:rsidP="009B598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F5">
        <w:rPr>
          <w:rFonts w:ascii="Times New Roman" w:eastAsia="Times New Roman" w:hAnsi="Times New Roman" w:cs="Times New Roman"/>
          <w:sz w:val="28"/>
          <w:szCs w:val="28"/>
        </w:rPr>
        <w:t xml:space="preserve">• принцип личностно-ориентированного общения — индивидуально-личностное формирование и развитие морального облика человека. </w:t>
      </w:r>
    </w:p>
    <w:p w:rsidR="009B5987" w:rsidRPr="00A265F5" w:rsidRDefault="009B5987" w:rsidP="009B598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F5">
        <w:rPr>
          <w:rFonts w:ascii="Times New Roman" w:eastAsia="Times New Roman" w:hAnsi="Times New Roman" w:cs="Times New Roman"/>
          <w:sz w:val="28"/>
          <w:szCs w:val="28"/>
        </w:rPr>
        <w:t>• в процессе обучения дети выступают как активные исследователи окружающего мира вместе с педагогом. Партнерство, соучастие и взаимодействие — приоритетные формы общения педагога с детьми;</w:t>
      </w:r>
    </w:p>
    <w:p w:rsidR="009B5987" w:rsidRPr="00A265F5" w:rsidRDefault="009B5987" w:rsidP="009B598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F5">
        <w:rPr>
          <w:rFonts w:ascii="Times New Roman" w:eastAsia="Times New Roman" w:hAnsi="Times New Roman" w:cs="Times New Roman"/>
          <w:sz w:val="28"/>
          <w:szCs w:val="28"/>
        </w:rPr>
        <w:t>• принцип тематического планирования материала предполагает подачу изучаемого материала по тематическим блокам;</w:t>
      </w:r>
    </w:p>
    <w:p w:rsidR="009B5987" w:rsidRPr="00A265F5" w:rsidRDefault="009B5987" w:rsidP="009B598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F5">
        <w:rPr>
          <w:rFonts w:ascii="Times New Roman" w:eastAsia="Times New Roman" w:hAnsi="Times New Roman" w:cs="Times New Roman"/>
          <w:sz w:val="28"/>
          <w:szCs w:val="28"/>
        </w:rPr>
        <w:t>• принцип наглядности — широкое представление соответствующей изучаемому материалу наглядности: иллюстрации, фотографии животных, пейзажей и т. д.;</w:t>
      </w:r>
    </w:p>
    <w:p w:rsidR="009B5987" w:rsidRPr="00A265F5" w:rsidRDefault="009B5987" w:rsidP="009B598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принцип последовательности предполагает планирование изучаемого познавательного материала последовательно (от простого к </w:t>
      </w:r>
      <w:proofErr w:type="gramStart"/>
      <w:r w:rsidRPr="00A265F5">
        <w:rPr>
          <w:rFonts w:ascii="Times New Roman" w:eastAsia="Times New Roman" w:hAnsi="Times New Roman" w:cs="Times New Roman"/>
          <w:sz w:val="28"/>
          <w:szCs w:val="28"/>
        </w:rPr>
        <w:t>сложному</w:t>
      </w:r>
      <w:proofErr w:type="gramEnd"/>
      <w:r w:rsidRPr="00A265F5">
        <w:rPr>
          <w:rFonts w:ascii="Times New Roman" w:eastAsia="Times New Roman" w:hAnsi="Times New Roman" w:cs="Times New Roman"/>
          <w:sz w:val="28"/>
          <w:szCs w:val="28"/>
        </w:rPr>
        <w:t>), чтобы дети усваивали знания постепенно, в определенной системе;</w:t>
      </w:r>
    </w:p>
    <w:p w:rsidR="009B5987" w:rsidRPr="00A265F5" w:rsidRDefault="009B5987" w:rsidP="009B598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F5">
        <w:rPr>
          <w:rFonts w:ascii="Times New Roman" w:eastAsia="Times New Roman" w:hAnsi="Times New Roman" w:cs="Times New Roman"/>
          <w:sz w:val="28"/>
          <w:szCs w:val="28"/>
        </w:rPr>
        <w:t>• принцип доступности знаний, достоверности и научности</w:t>
      </w:r>
    </w:p>
    <w:p w:rsidR="009B5987" w:rsidRPr="00A265F5" w:rsidRDefault="009B5987" w:rsidP="009B598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F5">
        <w:rPr>
          <w:rFonts w:ascii="Times New Roman" w:eastAsia="Times New Roman" w:hAnsi="Times New Roman" w:cs="Times New Roman"/>
          <w:sz w:val="28"/>
          <w:szCs w:val="28"/>
        </w:rPr>
        <w:t xml:space="preserve">• принцип занимательности — изучаемый материал должен быть интересным, увлекательным для детей, этот принцип формирует у детей желание выполнять предлагаемые виды заданий, стремиться к достижению результата. </w:t>
      </w:r>
    </w:p>
    <w:p w:rsidR="009B5987" w:rsidRPr="00A265F5" w:rsidRDefault="009B5987" w:rsidP="009B598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65F5">
        <w:rPr>
          <w:rFonts w:ascii="Times New Roman" w:eastAsia="Times New Roman" w:hAnsi="Times New Roman" w:cs="Times New Roman"/>
          <w:b/>
          <w:sz w:val="28"/>
          <w:szCs w:val="28"/>
        </w:rPr>
        <w:t>Материалы и оборудование:</w:t>
      </w:r>
      <w:r w:rsidRPr="00A265F5">
        <w:rPr>
          <w:rFonts w:ascii="Times New Roman" w:eastAsia="Times New Roman" w:hAnsi="Times New Roman" w:cs="Times New Roman"/>
          <w:sz w:val="28"/>
          <w:szCs w:val="28"/>
        </w:rPr>
        <w:t xml:space="preserve"> конспект занятия, беседы; наглядный материал, дидактические, музыкально-дидактические и подвижные игры; детские стихи, загадки, сказки, песни о животных; клип, созданный по рисункам детей, материалы для консультаций, практикума, маски  животных. </w:t>
      </w:r>
      <w:proofErr w:type="gramEnd"/>
    </w:p>
    <w:p w:rsidR="009B5987" w:rsidRPr="00A265F5" w:rsidRDefault="009B5987" w:rsidP="009B598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5F5">
        <w:rPr>
          <w:rFonts w:ascii="Times New Roman" w:eastAsia="Times New Roman" w:hAnsi="Times New Roman" w:cs="Times New Roman"/>
          <w:b/>
          <w:sz w:val="28"/>
          <w:szCs w:val="28"/>
        </w:rPr>
        <w:t>Предполагаемый продукт проекта:</w:t>
      </w:r>
    </w:p>
    <w:p w:rsidR="009B5987" w:rsidRPr="00A265F5" w:rsidRDefault="009B5987" w:rsidP="009B598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F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выставки рисунков. </w:t>
      </w:r>
    </w:p>
    <w:p w:rsidR="009B5987" w:rsidRPr="00A265F5" w:rsidRDefault="009B5987" w:rsidP="009B598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F5">
        <w:rPr>
          <w:rFonts w:ascii="Times New Roman" w:eastAsia="Times New Roman" w:hAnsi="Times New Roman" w:cs="Times New Roman"/>
          <w:sz w:val="28"/>
          <w:szCs w:val="28"/>
        </w:rPr>
        <w:t>Систематизация музыкального, литературного, иллюстративного материала по теме «Карнавал животных»</w:t>
      </w:r>
    </w:p>
    <w:p w:rsidR="009B5987" w:rsidRPr="00A265F5" w:rsidRDefault="009B5987" w:rsidP="009B598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F5">
        <w:rPr>
          <w:rFonts w:ascii="Times New Roman" w:eastAsia="Times New Roman" w:hAnsi="Times New Roman" w:cs="Times New Roman"/>
          <w:sz w:val="28"/>
          <w:szCs w:val="28"/>
        </w:rPr>
        <w:t>Создание слайд-шоу по результатам продуктивной деятельности детей.</w:t>
      </w:r>
    </w:p>
    <w:p w:rsidR="009B5987" w:rsidRPr="00A265F5" w:rsidRDefault="009B5987" w:rsidP="009B598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F5">
        <w:rPr>
          <w:rFonts w:ascii="Times New Roman" w:eastAsia="Times New Roman" w:hAnsi="Times New Roman" w:cs="Times New Roman"/>
          <w:sz w:val="28"/>
          <w:szCs w:val="28"/>
        </w:rPr>
        <w:t>Предполагаемые результаты работы по проекту:</w:t>
      </w:r>
    </w:p>
    <w:p w:rsidR="009B5987" w:rsidRPr="00A265F5" w:rsidRDefault="009B5987" w:rsidP="009B598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F5">
        <w:rPr>
          <w:rFonts w:ascii="Times New Roman" w:eastAsia="Times New Roman" w:hAnsi="Times New Roman" w:cs="Times New Roman"/>
          <w:sz w:val="28"/>
          <w:szCs w:val="28"/>
        </w:rPr>
        <w:t xml:space="preserve">Повышение профессиональной компетентности и мастерства среди педагогов по формированию основ экологической и музыкальной культуры у дошкольников. </w:t>
      </w:r>
    </w:p>
    <w:p w:rsidR="009B5987" w:rsidRPr="00A265F5" w:rsidRDefault="009B5987" w:rsidP="009B598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F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эмоционального интереса детей к музыке. Обогащение знаний детей о внешности животных, их особенностях, повадках. </w:t>
      </w:r>
    </w:p>
    <w:p w:rsidR="009B5987" w:rsidRPr="00A265F5" w:rsidRDefault="009B5987" w:rsidP="009B598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F5">
        <w:rPr>
          <w:rFonts w:ascii="Times New Roman" w:eastAsia="Times New Roman" w:hAnsi="Times New Roman" w:cs="Times New Roman"/>
          <w:sz w:val="28"/>
          <w:szCs w:val="28"/>
        </w:rPr>
        <w:t>Повышение уровня знаний детей, а также родителей о музыкальном наследии К. Сен-Санса</w:t>
      </w:r>
    </w:p>
    <w:p w:rsidR="009B5987" w:rsidRPr="00A265F5" w:rsidRDefault="009B5987" w:rsidP="009B598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5F5">
        <w:rPr>
          <w:rFonts w:ascii="Times New Roman" w:eastAsia="Times New Roman" w:hAnsi="Times New Roman" w:cs="Times New Roman"/>
          <w:b/>
          <w:sz w:val="28"/>
          <w:szCs w:val="28"/>
        </w:rPr>
        <w:t>2. Реализация проекта:</w:t>
      </w:r>
    </w:p>
    <w:p w:rsidR="009B5987" w:rsidRPr="00A265F5" w:rsidRDefault="009B5987" w:rsidP="009B598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F5">
        <w:rPr>
          <w:rFonts w:ascii="Times New Roman" w:eastAsia="Times New Roman" w:hAnsi="Times New Roman" w:cs="Times New Roman"/>
          <w:sz w:val="28"/>
          <w:szCs w:val="28"/>
        </w:rPr>
        <w:t>1 неделя:</w:t>
      </w:r>
    </w:p>
    <w:p w:rsidR="009B5987" w:rsidRPr="00A265F5" w:rsidRDefault="009B5987" w:rsidP="009B598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F5">
        <w:rPr>
          <w:rFonts w:ascii="Times New Roman" w:eastAsia="Times New Roman" w:hAnsi="Times New Roman" w:cs="Times New Roman"/>
          <w:sz w:val="28"/>
          <w:szCs w:val="28"/>
        </w:rPr>
        <w:t>Цикл бесед по произведениям К. Сен-Санса</w:t>
      </w:r>
    </w:p>
    <w:p w:rsidR="009B5987" w:rsidRPr="00A265F5" w:rsidRDefault="009B5987" w:rsidP="009B598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F5">
        <w:rPr>
          <w:rFonts w:ascii="Times New Roman" w:eastAsia="Times New Roman" w:hAnsi="Times New Roman" w:cs="Times New Roman"/>
          <w:sz w:val="28"/>
          <w:szCs w:val="28"/>
        </w:rPr>
        <w:t>Чтение загадок о животных</w:t>
      </w:r>
    </w:p>
    <w:p w:rsidR="009B5987" w:rsidRPr="00A265F5" w:rsidRDefault="009B5987" w:rsidP="009B598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F5">
        <w:rPr>
          <w:rFonts w:ascii="Times New Roman" w:eastAsia="Times New Roman" w:hAnsi="Times New Roman" w:cs="Times New Roman"/>
          <w:sz w:val="28"/>
          <w:szCs w:val="28"/>
        </w:rPr>
        <w:t xml:space="preserve">2 неделя: </w:t>
      </w:r>
    </w:p>
    <w:p w:rsidR="009B5987" w:rsidRPr="00A265F5" w:rsidRDefault="009B5987" w:rsidP="009B598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F5">
        <w:rPr>
          <w:rFonts w:ascii="Times New Roman" w:eastAsia="Times New Roman" w:hAnsi="Times New Roman" w:cs="Times New Roman"/>
          <w:sz w:val="28"/>
          <w:szCs w:val="28"/>
        </w:rPr>
        <w:t>Цикл бесед по произведениям К. Сен-Санса</w:t>
      </w:r>
    </w:p>
    <w:p w:rsidR="009B5987" w:rsidRPr="00A265F5" w:rsidRDefault="009B5987" w:rsidP="009B598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F5">
        <w:rPr>
          <w:rFonts w:ascii="Times New Roman" w:eastAsia="Times New Roman" w:hAnsi="Times New Roman" w:cs="Times New Roman"/>
          <w:sz w:val="28"/>
          <w:szCs w:val="28"/>
        </w:rPr>
        <w:t xml:space="preserve">Дидактическая игра: «Угадай, что звучит», музыкальная игра «Карнавал животных», музыкально-дидактическая игра “Веселые </w:t>
      </w:r>
      <w:proofErr w:type="gramStart"/>
      <w:r w:rsidRPr="00A265F5">
        <w:rPr>
          <w:rFonts w:ascii="Times New Roman" w:eastAsia="Times New Roman" w:hAnsi="Times New Roman" w:cs="Times New Roman"/>
          <w:sz w:val="28"/>
          <w:szCs w:val="28"/>
        </w:rPr>
        <w:t>зверята</w:t>
      </w:r>
      <w:proofErr w:type="gramEnd"/>
      <w:r w:rsidRPr="00A265F5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9B5987" w:rsidRPr="00A265F5" w:rsidRDefault="009B5987" w:rsidP="009B598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F5">
        <w:rPr>
          <w:rFonts w:ascii="Times New Roman" w:eastAsia="Times New Roman" w:hAnsi="Times New Roman" w:cs="Times New Roman"/>
          <w:sz w:val="28"/>
          <w:szCs w:val="28"/>
        </w:rPr>
        <w:lastRenderedPageBreak/>
        <w:t>Разучивание стихов, песенок о животных</w:t>
      </w:r>
    </w:p>
    <w:p w:rsidR="009B5987" w:rsidRPr="00A265F5" w:rsidRDefault="009B5987" w:rsidP="009B598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F5">
        <w:rPr>
          <w:rFonts w:ascii="Times New Roman" w:eastAsia="Times New Roman" w:hAnsi="Times New Roman" w:cs="Times New Roman"/>
          <w:sz w:val="28"/>
          <w:szCs w:val="28"/>
        </w:rPr>
        <w:t>3 неделя:</w:t>
      </w:r>
    </w:p>
    <w:p w:rsidR="009B5987" w:rsidRPr="00A265F5" w:rsidRDefault="009B5987" w:rsidP="009B5987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Просмотр видео «</w:t>
      </w:r>
      <w:proofErr w:type="spellStart"/>
      <w:r w:rsidRPr="00A265F5">
        <w:rPr>
          <w:sz w:val="28"/>
          <w:szCs w:val="28"/>
        </w:rPr>
        <w:t>Ульяна</w:t>
      </w:r>
      <w:proofErr w:type="spellEnd"/>
      <w:r w:rsidRPr="00A265F5">
        <w:rPr>
          <w:sz w:val="28"/>
          <w:szCs w:val="28"/>
        </w:rPr>
        <w:t xml:space="preserve"> Лопаткина “Умирающий лебедь”, </w:t>
      </w:r>
      <w:proofErr w:type="spellStart"/>
      <w:r w:rsidRPr="00A265F5">
        <w:rPr>
          <w:sz w:val="28"/>
          <w:szCs w:val="28"/>
        </w:rPr>
        <w:t>Камиль</w:t>
      </w:r>
      <w:proofErr w:type="spellEnd"/>
      <w:r w:rsidRPr="00A265F5">
        <w:rPr>
          <w:sz w:val="28"/>
          <w:szCs w:val="28"/>
        </w:rPr>
        <w:t xml:space="preserve"> Сен-Санс’.</w:t>
      </w:r>
    </w:p>
    <w:p w:rsidR="009B5987" w:rsidRPr="00A265F5" w:rsidRDefault="009B5987" w:rsidP="009B598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F5">
        <w:rPr>
          <w:rFonts w:ascii="Times New Roman" w:eastAsia="Times New Roman" w:hAnsi="Times New Roman" w:cs="Times New Roman"/>
          <w:sz w:val="28"/>
          <w:szCs w:val="28"/>
        </w:rPr>
        <w:t xml:space="preserve">Подвижные игры </w:t>
      </w:r>
    </w:p>
    <w:p w:rsidR="009B5987" w:rsidRPr="00A265F5" w:rsidRDefault="009B5987" w:rsidP="009B598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F5">
        <w:rPr>
          <w:rFonts w:ascii="Times New Roman" w:eastAsia="Times New Roman" w:hAnsi="Times New Roman" w:cs="Times New Roman"/>
          <w:sz w:val="28"/>
          <w:szCs w:val="28"/>
        </w:rPr>
        <w:t xml:space="preserve">Танцевальная сюита «Карнавал животных» </w:t>
      </w:r>
    </w:p>
    <w:p w:rsidR="009B5987" w:rsidRDefault="009B5987" w:rsidP="009B598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F5">
        <w:rPr>
          <w:rFonts w:ascii="Times New Roman" w:eastAsia="Times New Roman" w:hAnsi="Times New Roman" w:cs="Times New Roman"/>
          <w:sz w:val="28"/>
          <w:szCs w:val="28"/>
        </w:rPr>
        <w:t xml:space="preserve">4 неделя: </w:t>
      </w:r>
    </w:p>
    <w:p w:rsidR="009B5987" w:rsidRPr="00A265F5" w:rsidRDefault="009B5987" w:rsidP="009B598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F5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итогов, заключительный этап проекта </w:t>
      </w:r>
    </w:p>
    <w:p w:rsidR="009B5987" w:rsidRPr="00A265F5" w:rsidRDefault="009B5987" w:rsidP="009B598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F5">
        <w:rPr>
          <w:rFonts w:ascii="Times New Roman" w:eastAsia="Times New Roman" w:hAnsi="Times New Roman" w:cs="Times New Roman"/>
          <w:sz w:val="28"/>
          <w:szCs w:val="28"/>
        </w:rPr>
        <w:t xml:space="preserve">Оформление выставки детских рисунков </w:t>
      </w:r>
    </w:p>
    <w:p w:rsidR="009B5987" w:rsidRPr="00A265F5" w:rsidRDefault="009B5987" w:rsidP="009B598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F5">
        <w:rPr>
          <w:rFonts w:ascii="Times New Roman" w:eastAsia="Times New Roman" w:hAnsi="Times New Roman" w:cs="Times New Roman"/>
          <w:sz w:val="28"/>
          <w:szCs w:val="28"/>
        </w:rPr>
        <w:t>Просмотр клипов /презентаций/, сделанных по рисункам детей</w:t>
      </w:r>
    </w:p>
    <w:p w:rsidR="009B5987" w:rsidRPr="00A265F5" w:rsidRDefault="009B5987" w:rsidP="009B598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5F5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 работы по проекту </w:t>
      </w:r>
    </w:p>
    <w:p w:rsidR="009B5987" w:rsidRPr="00A265F5" w:rsidRDefault="009B5987" w:rsidP="009B598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F5">
        <w:rPr>
          <w:rFonts w:ascii="Times New Roman" w:eastAsia="Times New Roman" w:hAnsi="Times New Roman" w:cs="Times New Roman"/>
          <w:sz w:val="28"/>
          <w:szCs w:val="28"/>
        </w:rPr>
        <w:t xml:space="preserve">Детей познакомили с классическими музыкальными произведениями </w:t>
      </w:r>
      <w:proofErr w:type="spellStart"/>
      <w:r w:rsidRPr="00A265F5">
        <w:rPr>
          <w:rFonts w:ascii="Times New Roman" w:eastAsia="Times New Roman" w:hAnsi="Times New Roman" w:cs="Times New Roman"/>
          <w:sz w:val="28"/>
          <w:szCs w:val="28"/>
        </w:rPr>
        <w:t>Камиль</w:t>
      </w:r>
      <w:proofErr w:type="spellEnd"/>
      <w:r w:rsidRPr="00A265F5">
        <w:rPr>
          <w:rFonts w:ascii="Times New Roman" w:eastAsia="Times New Roman" w:hAnsi="Times New Roman" w:cs="Times New Roman"/>
          <w:sz w:val="28"/>
          <w:szCs w:val="28"/>
        </w:rPr>
        <w:t xml:space="preserve"> Сен-Санса. В процессе совместной музыкальной и художественной деятельности дети научились понимать, что их окружает звучащая действительность. Какая была радость, когда наши воспитанники увидели свои рисунки в клипе, на экране. </w:t>
      </w:r>
    </w:p>
    <w:p w:rsidR="009B5987" w:rsidRPr="00A265F5" w:rsidRDefault="009B5987" w:rsidP="009B598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F5">
        <w:rPr>
          <w:rFonts w:ascii="Times New Roman" w:eastAsia="Times New Roman" w:hAnsi="Times New Roman" w:cs="Times New Roman"/>
          <w:sz w:val="28"/>
          <w:szCs w:val="28"/>
        </w:rPr>
        <w:t xml:space="preserve">Результаты данного проекта позволяют говорить о перспективности такой формы работы педагогов в формировании художественно-эстетических предпочтений, этических ориентиров, эстетического вкуса у детей, как в жизни, так и в искусстве, что, несомненно, соответствует ФГОС. </w:t>
      </w:r>
    </w:p>
    <w:p w:rsidR="009B5987" w:rsidRPr="00A265F5" w:rsidRDefault="009B5987" w:rsidP="009B598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65F5">
        <w:rPr>
          <w:rFonts w:ascii="Times New Roman" w:eastAsia="Times New Roman" w:hAnsi="Times New Roman" w:cs="Times New Roman"/>
          <w:sz w:val="28"/>
          <w:szCs w:val="28"/>
        </w:rPr>
        <w:t>Проект «Карнавал животных» позволяет осуществлять бережное, деликатное, трепетное и, одновременно, максимальное раскрытие способностей, таланта, индивидуальности каждого ребенка.</w:t>
      </w:r>
      <w:proofErr w:type="gramEnd"/>
      <w:r w:rsidRPr="00A265F5">
        <w:rPr>
          <w:rFonts w:ascii="Times New Roman" w:eastAsia="Times New Roman" w:hAnsi="Times New Roman" w:cs="Times New Roman"/>
          <w:sz w:val="28"/>
          <w:szCs w:val="28"/>
        </w:rPr>
        <w:t xml:space="preserve"> Кроме того, в соответствии с ФГОС, способствует его эмоционально-нравственному, духовному обогащению, его познавательно-речевому и социально-коммуникативному развитию. </w:t>
      </w:r>
    </w:p>
    <w:p w:rsidR="009B5987" w:rsidRPr="00A265F5" w:rsidRDefault="009B5987" w:rsidP="009B598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F5">
        <w:rPr>
          <w:rFonts w:ascii="Times New Roman" w:eastAsia="Times New Roman" w:hAnsi="Times New Roman" w:cs="Times New Roman"/>
          <w:sz w:val="28"/>
          <w:szCs w:val="28"/>
        </w:rPr>
        <w:t xml:space="preserve">У каждой песни есть свое начало, но истоки песен надо искать в сердце человека. И художественное творчество тоже начинается в сердце. А где начало, где истоки эстетического восприятия мира? Счастье видеть мир и рассказать о нем людям! Умение чувствовать прекрасное, изобразить его, подбирать нужное слово, чувствовать радость открытия – все это наполняет сердце и душу великим счастьем! </w:t>
      </w:r>
    </w:p>
    <w:p w:rsidR="009B5987" w:rsidRPr="00A265F5" w:rsidRDefault="009B5987" w:rsidP="009B5987"/>
    <w:p w:rsidR="009B5987" w:rsidRDefault="009B5987" w:rsidP="009B5987"/>
    <w:p w:rsidR="009B5987" w:rsidRDefault="009B5987" w:rsidP="009B5987">
      <w:pPr>
        <w:rPr>
          <w:b/>
          <w:sz w:val="28"/>
          <w:szCs w:val="28"/>
        </w:rPr>
      </w:pPr>
    </w:p>
    <w:p w:rsidR="007469A2" w:rsidRPr="00056A1C" w:rsidRDefault="007469A2" w:rsidP="007469A2">
      <w:pPr>
        <w:pStyle w:val="1"/>
        <w:jc w:val="center"/>
        <w:rPr>
          <w:sz w:val="28"/>
          <w:szCs w:val="28"/>
        </w:rPr>
      </w:pPr>
      <w:r w:rsidRPr="00056A1C">
        <w:rPr>
          <w:sz w:val="28"/>
          <w:szCs w:val="28"/>
        </w:rPr>
        <w:lastRenderedPageBreak/>
        <w:t>Встречи в музыкальной гостиной. Сен-Санс, «Карнавал животных»</w:t>
      </w:r>
    </w:p>
    <w:p w:rsidR="007469A2" w:rsidRPr="00056A1C" w:rsidRDefault="007469A2" w:rsidP="007469A2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056A1C">
        <w:rPr>
          <w:rFonts w:ascii="Times New Roman" w:hAnsi="Times New Roman" w:cs="Times New Roman"/>
          <w:sz w:val="28"/>
          <w:szCs w:val="28"/>
        </w:rPr>
        <w:t>Классическая музыка в ДОУ</w:t>
      </w:r>
    </w:p>
    <w:p w:rsidR="007469A2" w:rsidRPr="00056A1C" w:rsidRDefault="007469A2" w:rsidP="007469A2">
      <w:pPr>
        <w:pStyle w:val="a3"/>
        <w:rPr>
          <w:sz w:val="28"/>
          <w:szCs w:val="28"/>
        </w:rPr>
      </w:pPr>
      <w:r w:rsidRPr="00056A1C">
        <w:rPr>
          <w:sz w:val="28"/>
          <w:szCs w:val="28"/>
          <w:u w:val="single"/>
        </w:rPr>
        <w:t>Задачи:</w:t>
      </w:r>
    </w:p>
    <w:p w:rsidR="007469A2" w:rsidRPr="00056A1C" w:rsidRDefault="007469A2" w:rsidP="007469A2">
      <w:pPr>
        <w:pStyle w:val="a3"/>
        <w:rPr>
          <w:sz w:val="28"/>
          <w:szCs w:val="28"/>
        </w:rPr>
      </w:pPr>
      <w:r w:rsidRPr="00056A1C">
        <w:rPr>
          <w:sz w:val="28"/>
          <w:szCs w:val="28"/>
        </w:rPr>
        <w:t>1. Формировать музыкальный вкус детей, обогащать музыкальные впечатления, развивать интерес к классической музыке.</w:t>
      </w:r>
    </w:p>
    <w:p w:rsidR="007469A2" w:rsidRPr="00056A1C" w:rsidRDefault="007469A2" w:rsidP="007469A2">
      <w:pPr>
        <w:pStyle w:val="a3"/>
        <w:rPr>
          <w:sz w:val="28"/>
          <w:szCs w:val="28"/>
        </w:rPr>
      </w:pPr>
      <w:r w:rsidRPr="00056A1C">
        <w:rPr>
          <w:sz w:val="28"/>
          <w:szCs w:val="28"/>
        </w:rPr>
        <w:t>2. Развивать творческую активность, закреплять навыки создания выразительных образов с помощью движений, жестов, мимики.</w:t>
      </w:r>
    </w:p>
    <w:p w:rsidR="007469A2" w:rsidRPr="00056A1C" w:rsidRDefault="007469A2" w:rsidP="007469A2">
      <w:pPr>
        <w:pStyle w:val="a3"/>
        <w:rPr>
          <w:sz w:val="28"/>
          <w:szCs w:val="28"/>
        </w:rPr>
      </w:pPr>
      <w:r w:rsidRPr="00056A1C">
        <w:rPr>
          <w:sz w:val="28"/>
          <w:szCs w:val="28"/>
        </w:rPr>
        <w:t>3. Учит детей высказываться об эмоционально-образном содержании музыкального произведения, расширять словарный запас.</w:t>
      </w:r>
    </w:p>
    <w:p w:rsidR="007469A2" w:rsidRPr="00056A1C" w:rsidRDefault="007469A2" w:rsidP="007469A2">
      <w:pPr>
        <w:pStyle w:val="a3"/>
        <w:rPr>
          <w:sz w:val="28"/>
          <w:szCs w:val="28"/>
        </w:rPr>
      </w:pPr>
      <w:r w:rsidRPr="00056A1C">
        <w:rPr>
          <w:sz w:val="28"/>
          <w:szCs w:val="28"/>
        </w:rPr>
        <w:t>4. Развивать воображение, умение передавать впечатления о музыке в художественной деятельности.</w:t>
      </w:r>
    </w:p>
    <w:p w:rsidR="007469A2" w:rsidRPr="00056A1C" w:rsidRDefault="007469A2" w:rsidP="007469A2">
      <w:pPr>
        <w:pStyle w:val="a3"/>
        <w:rPr>
          <w:sz w:val="28"/>
          <w:szCs w:val="28"/>
        </w:rPr>
      </w:pPr>
      <w:r w:rsidRPr="00056A1C">
        <w:rPr>
          <w:sz w:val="28"/>
          <w:szCs w:val="28"/>
        </w:rPr>
        <w:t> </w:t>
      </w:r>
    </w:p>
    <w:p w:rsidR="007469A2" w:rsidRPr="00056A1C" w:rsidRDefault="007469A2" w:rsidP="007469A2">
      <w:pPr>
        <w:pStyle w:val="a3"/>
        <w:rPr>
          <w:sz w:val="28"/>
          <w:szCs w:val="28"/>
        </w:rPr>
      </w:pPr>
      <w:r w:rsidRPr="00056A1C">
        <w:rPr>
          <w:sz w:val="28"/>
          <w:szCs w:val="28"/>
          <w:u w:val="single"/>
        </w:rPr>
        <w:t>Ведущий (музыкальный руководитель):</w:t>
      </w:r>
    </w:p>
    <w:p w:rsidR="007469A2" w:rsidRPr="00056A1C" w:rsidRDefault="007469A2" w:rsidP="007469A2">
      <w:pPr>
        <w:pStyle w:val="a3"/>
        <w:rPr>
          <w:sz w:val="28"/>
          <w:szCs w:val="28"/>
        </w:rPr>
      </w:pPr>
      <w:r w:rsidRPr="00056A1C">
        <w:rPr>
          <w:sz w:val="28"/>
          <w:szCs w:val="28"/>
        </w:rPr>
        <w:t>Как много звуков окружает нас, правда, ребята? Целый океан — пение птиц и шелест деревьев, шум ветра и шорох дождя, раскаты грома и журчание ручейка</w:t>
      </w:r>
      <w:proofErr w:type="gramStart"/>
      <w:r w:rsidRPr="00056A1C">
        <w:rPr>
          <w:sz w:val="28"/>
          <w:szCs w:val="28"/>
        </w:rPr>
        <w:t>… И</w:t>
      </w:r>
      <w:proofErr w:type="gramEnd"/>
      <w:r w:rsidRPr="00056A1C">
        <w:rPr>
          <w:sz w:val="28"/>
          <w:szCs w:val="28"/>
        </w:rPr>
        <w:t xml:space="preserve"> все это может передать музыка, а мы, слушатели, можем представить.</w:t>
      </w:r>
    </w:p>
    <w:p w:rsidR="007469A2" w:rsidRPr="00056A1C" w:rsidRDefault="007469A2" w:rsidP="007469A2">
      <w:pPr>
        <w:pStyle w:val="a3"/>
        <w:rPr>
          <w:sz w:val="28"/>
          <w:szCs w:val="28"/>
        </w:rPr>
      </w:pPr>
      <w:r w:rsidRPr="00056A1C">
        <w:rPr>
          <w:sz w:val="28"/>
          <w:szCs w:val="28"/>
        </w:rPr>
        <w:t>А как вы думаете, ребята, можно ли в музыке передать движение и характер животных и птиц? (Ответ.) Конечно, можно, только это очень не просто и удается не каждому композитору.</w:t>
      </w:r>
    </w:p>
    <w:p w:rsidR="007469A2" w:rsidRPr="00056A1C" w:rsidRDefault="007469A2" w:rsidP="007469A2">
      <w:pPr>
        <w:pStyle w:val="a3"/>
        <w:rPr>
          <w:sz w:val="28"/>
          <w:szCs w:val="28"/>
        </w:rPr>
      </w:pPr>
      <w:r w:rsidRPr="00056A1C">
        <w:rPr>
          <w:sz w:val="28"/>
          <w:szCs w:val="28"/>
        </w:rPr>
        <w:t xml:space="preserve">Давным-давно родился во Франции, в Париже, в семье музыкантов мальчик — </w:t>
      </w:r>
      <w:proofErr w:type="spellStart"/>
      <w:r w:rsidRPr="00056A1C">
        <w:rPr>
          <w:sz w:val="28"/>
          <w:szCs w:val="28"/>
        </w:rPr>
        <w:t>Камиль</w:t>
      </w:r>
      <w:proofErr w:type="spellEnd"/>
      <w:r w:rsidRPr="00056A1C">
        <w:rPr>
          <w:sz w:val="28"/>
          <w:szCs w:val="28"/>
        </w:rPr>
        <w:t xml:space="preserve"> Сен-Санс, будущий композитор. Он с самого раннего детства, любил вслушиваться в шумы, звуки природы. Некоторые люди думают, что только в лесу или в деревне можно услышать что-то интересное, а что особенного можно услышать на нашей улице? А вы как думаете? Давайте представим себе “голоса улицы”: вот кто-то прошел, разговаривая, вот проехала машина, а вот промчалась пожарная, а из окон дома доносятся звуки музыки, а где-то лает собака</w:t>
      </w:r>
      <w:proofErr w:type="gramStart"/>
      <w:r w:rsidRPr="00056A1C">
        <w:rPr>
          <w:sz w:val="28"/>
          <w:szCs w:val="28"/>
        </w:rPr>
        <w:t>… В</w:t>
      </w:r>
      <w:proofErr w:type="gramEnd"/>
      <w:r w:rsidRPr="00056A1C">
        <w:rPr>
          <w:sz w:val="28"/>
          <w:szCs w:val="28"/>
        </w:rPr>
        <w:t xml:space="preserve">от как много интересных звуков нас окружает! А вот маленький </w:t>
      </w:r>
      <w:proofErr w:type="spellStart"/>
      <w:r w:rsidRPr="00056A1C">
        <w:rPr>
          <w:sz w:val="28"/>
          <w:szCs w:val="28"/>
        </w:rPr>
        <w:t>Камиль</w:t>
      </w:r>
      <w:proofErr w:type="spellEnd"/>
      <w:r w:rsidRPr="00056A1C">
        <w:rPr>
          <w:sz w:val="28"/>
          <w:szCs w:val="28"/>
        </w:rPr>
        <w:t xml:space="preserve"> очень любил слушать… чайник. Огромный пузатый чайник каждое утро ставили на огонь, а </w:t>
      </w:r>
      <w:proofErr w:type="spellStart"/>
      <w:r w:rsidRPr="00056A1C">
        <w:rPr>
          <w:sz w:val="28"/>
          <w:szCs w:val="28"/>
        </w:rPr>
        <w:t>Камиль</w:t>
      </w:r>
      <w:proofErr w:type="spellEnd"/>
      <w:r w:rsidRPr="00056A1C">
        <w:rPr>
          <w:sz w:val="28"/>
          <w:szCs w:val="28"/>
        </w:rPr>
        <w:t xml:space="preserve"> садился на табурет и ждал, когда тот заворчит, запыхтит и засвистит. И, конечно же, мальчик любил прислушиваться к звукам природы, и когда вырос, смог передать их в своей музыке. Маленький Сен-Санс собирал камни, выращивал цветы, но особенно он любил животных — и диких, и домашних. А вы, ребята, любите наших четвероногих друзей? (Ответ.) Сегодня я приглашаю вас на карнавал. Но карнавал этот не простой. Это карнавал животных. Именно такое замечательное произведение написал Сен-Санс.</w:t>
      </w:r>
    </w:p>
    <w:p w:rsidR="007469A2" w:rsidRPr="00056A1C" w:rsidRDefault="007469A2" w:rsidP="007469A2">
      <w:pPr>
        <w:pStyle w:val="a3"/>
        <w:rPr>
          <w:sz w:val="28"/>
          <w:szCs w:val="28"/>
        </w:rPr>
      </w:pPr>
      <w:r w:rsidRPr="00056A1C">
        <w:rPr>
          <w:sz w:val="28"/>
          <w:szCs w:val="28"/>
        </w:rPr>
        <w:lastRenderedPageBreak/>
        <w:t>Ребята, кого называют царем зверей? (Ответ.) Правильно, льва. Почему, как вы думаете? (Ответ.) Да, он величественный, грозный и прекрасный. Поэтому композитор подарил ему “Королевский марш”. Он так и называется — “Королевский марш льва”. Хотя это и марш, но в нем чувствуется мягкая и упругая кошачья походка. Иногда маршевая музыка прерывается грозным рычанием.</w:t>
      </w:r>
    </w:p>
    <w:p w:rsidR="007469A2" w:rsidRPr="00056A1C" w:rsidRDefault="007469A2" w:rsidP="007469A2">
      <w:pPr>
        <w:pStyle w:val="a3"/>
        <w:rPr>
          <w:sz w:val="28"/>
          <w:szCs w:val="28"/>
        </w:rPr>
      </w:pPr>
      <w:r w:rsidRPr="00056A1C">
        <w:rPr>
          <w:sz w:val="28"/>
          <w:szCs w:val="28"/>
        </w:rPr>
        <w:t>Дети слушают “Королевский марш льва”</w:t>
      </w:r>
    </w:p>
    <w:p w:rsidR="007469A2" w:rsidRPr="00056A1C" w:rsidRDefault="007469A2" w:rsidP="007469A2">
      <w:pPr>
        <w:pStyle w:val="a3"/>
        <w:rPr>
          <w:sz w:val="28"/>
          <w:szCs w:val="28"/>
        </w:rPr>
      </w:pPr>
      <w:r w:rsidRPr="00056A1C">
        <w:rPr>
          <w:sz w:val="28"/>
          <w:szCs w:val="28"/>
        </w:rPr>
        <w:t>А сейчас — пьеса-загадка. Попробуйте сами отгадать, кого хотел изобразить композитор. Только помните, что в карнавале участвуют и дикие, и домашние животные и птицы и даже рыбы.</w:t>
      </w:r>
    </w:p>
    <w:p w:rsidR="007469A2" w:rsidRPr="00056A1C" w:rsidRDefault="007469A2" w:rsidP="007469A2">
      <w:pPr>
        <w:pStyle w:val="a3"/>
        <w:rPr>
          <w:sz w:val="28"/>
          <w:szCs w:val="28"/>
        </w:rPr>
      </w:pPr>
      <w:r w:rsidRPr="00056A1C">
        <w:rPr>
          <w:sz w:val="28"/>
          <w:szCs w:val="28"/>
        </w:rPr>
        <w:t>Звучит пьеса “Куры и петух”</w:t>
      </w:r>
    </w:p>
    <w:p w:rsidR="007469A2" w:rsidRPr="00056A1C" w:rsidRDefault="007469A2" w:rsidP="007469A2">
      <w:pPr>
        <w:pStyle w:val="a3"/>
        <w:rPr>
          <w:sz w:val="28"/>
          <w:szCs w:val="28"/>
        </w:rPr>
      </w:pPr>
      <w:r w:rsidRPr="00056A1C">
        <w:rPr>
          <w:sz w:val="28"/>
          <w:szCs w:val="28"/>
        </w:rPr>
        <w:t>Как вы догадались, кого изобразил в этой пьесе композитор? Раз уж мы с вами очутились в курятнике, предлагаю вам поиграть в игру “</w:t>
      </w:r>
      <w:proofErr w:type="spellStart"/>
      <w:r w:rsidRPr="00056A1C">
        <w:rPr>
          <w:sz w:val="28"/>
          <w:szCs w:val="28"/>
        </w:rPr>
        <w:t>Курочка-рябушечка</w:t>
      </w:r>
      <w:proofErr w:type="spellEnd"/>
      <w:r w:rsidRPr="00056A1C">
        <w:rPr>
          <w:sz w:val="28"/>
          <w:szCs w:val="28"/>
        </w:rPr>
        <w:t>”.</w:t>
      </w:r>
    </w:p>
    <w:p w:rsidR="007469A2" w:rsidRPr="00056A1C" w:rsidRDefault="007469A2" w:rsidP="007469A2">
      <w:pPr>
        <w:pStyle w:val="a3"/>
        <w:rPr>
          <w:sz w:val="28"/>
          <w:szCs w:val="28"/>
        </w:rPr>
      </w:pPr>
      <w:r w:rsidRPr="00056A1C">
        <w:rPr>
          <w:sz w:val="28"/>
          <w:szCs w:val="28"/>
        </w:rPr>
        <w:t>Проводится музыкальная игра “</w:t>
      </w:r>
      <w:proofErr w:type="spellStart"/>
      <w:r w:rsidRPr="00056A1C">
        <w:rPr>
          <w:sz w:val="28"/>
          <w:szCs w:val="28"/>
        </w:rPr>
        <w:t>Курочка-рябушечка</w:t>
      </w:r>
      <w:proofErr w:type="spellEnd"/>
      <w:r w:rsidRPr="00056A1C">
        <w:rPr>
          <w:sz w:val="28"/>
          <w:szCs w:val="28"/>
        </w:rPr>
        <w:t>”.</w:t>
      </w:r>
    </w:p>
    <w:p w:rsidR="007469A2" w:rsidRPr="00056A1C" w:rsidRDefault="007469A2" w:rsidP="007469A2">
      <w:pPr>
        <w:pStyle w:val="a3"/>
        <w:rPr>
          <w:sz w:val="28"/>
          <w:szCs w:val="28"/>
        </w:rPr>
      </w:pPr>
      <w:r w:rsidRPr="00056A1C">
        <w:rPr>
          <w:sz w:val="28"/>
          <w:szCs w:val="28"/>
        </w:rPr>
        <w:t>А теперь отправляемся дальше. Что вы знаете о кенгуру? (Ответ.) Вот как написал о ней поэт:</w:t>
      </w:r>
    </w:p>
    <w:p w:rsidR="007469A2" w:rsidRPr="00056A1C" w:rsidRDefault="007469A2" w:rsidP="007469A2">
      <w:pPr>
        <w:pStyle w:val="a3"/>
        <w:rPr>
          <w:sz w:val="28"/>
          <w:szCs w:val="28"/>
        </w:rPr>
      </w:pPr>
      <w:r w:rsidRPr="00056A1C">
        <w:rPr>
          <w:sz w:val="28"/>
          <w:szCs w:val="28"/>
        </w:rPr>
        <w:t xml:space="preserve">Кенгуру </w:t>
      </w:r>
      <w:proofErr w:type="gramStart"/>
      <w:r w:rsidRPr="00056A1C">
        <w:rPr>
          <w:sz w:val="28"/>
          <w:szCs w:val="28"/>
        </w:rPr>
        <w:t>смешная</w:t>
      </w:r>
      <w:proofErr w:type="gramEnd"/>
      <w:r w:rsidRPr="00056A1C">
        <w:rPr>
          <w:sz w:val="28"/>
          <w:szCs w:val="28"/>
        </w:rPr>
        <w:t xml:space="preserve"> очень:</w:t>
      </w:r>
    </w:p>
    <w:p w:rsidR="007469A2" w:rsidRPr="00056A1C" w:rsidRDefault="007469A2" w:rsidP="007469A2">
      <w:pPr>
        <w:pStyle w:val="a3"/>
        <w:rPr>
          <w:sz w:val="28"/>
          <w:szCs w:val="28"/>
        </w:rPr>
      </w:pPr>
      <w:r w:rsidRPr="00056A1C">
        <w:rPr>
          <w:sz w:val="28"/>
          <w:szCs w:val="28"/>
        </w:rPr>
        <w:t>Руки вдвое короче,</w:t>
      </w:r>
    </w:p>
    <w:p w:rsidR="007469A2" w:rsidRPr="00056A1C" w:rsidRDefault="007469A2" w:rsidP="007469A2">
      <w:pPr>
        <w:pStyle w:val="a3"/>
        <w:rPr>
          <w:sz w:val="28"/>
          <w:szCs w:val="28"/>
        </w:rPr>
      </w:pPr>
      <w:r w:rsidRPr="00056A1C">
        <w:rPr>
          <w:sz w:val="28"/>
          <w:szCs w:val="28"/>
        </w:rPr>
        <w:t xml:space="preserve">Но зато </w:t>
      </w:r>
      <w:proofErr w:type="gramStart"/>
      <w:r w:rsidRPr="00056A1C">
        <w:rPr>
          <w:sz w:val="28"/>
          <w:szCs w:val="28"/>
        </w:rPr>
        <w:t>у</w:t>
      </w:r>
      <w:proofErr w:type="gramEnd"/>
      <w:r w:rsidRPr="00056A1C">
        <w:rPr>
          <w:sz w:val="28"/>
          <w:szCs w:val="28"/>
        </w:rPr>
        <w:t xml:space="preserve"> ней</w:t>
      </w:r>
    </w:p>
    <w:p w:rsidR="007469A2" w:rsidRPr="00056A1C" w:rsidRDefault="007469A2" w:rsidP="007469A2">
      <w:pPr>
        <w:pStyle w:val="a3"/>
        <w:rPr>
          <w:sz w:val="28"/>
          <w:szCs w:val="28"/>
        </w:rPr>
      </w:pPr>
      <w:r w:rsidRPr="00056A1C">
        <w:rPr>
          <w:sz w:val="28"/>
          <w:szCs w:val="28"/>
        </w:rPr>
        <w:t>Ноги вдвое длинней.</w:t>
      </w:r>
    </w:p>
    <w:p w:rsidR="007469A2" w:rsidRPr="00056A1C" w:rsidRDefault="007469A2" w:rsidP="007469A2">
      <w:pPr>
        <w:pStyle w:val="a3"/>
        <w:rPr>
          <w:sz w:val="28"/>
          <w:szCs w:val="28"/>
        </w:rPr>
      </w:pPr>
      <w:r w:rsidRPr="00056A1C">
        <w:rPr>
          <w:sz w:val="28"/>
          <w:szCs w:val="28"/>
        </w:rPr>
        <w:t>Кенгуру очень далеко прыгает на своих задних ногах. Недаром говорят: прыгает, как кенгуру. Послушайте музыкальный портрет кенгуру.</w:t>
      </w:r>
    </w:p>
    <w:p w:rsidR="007469A2" w:rsidRPr="00056A1C" w:rsidRDefault="007469A2" w:rsidP="007469A2">
      <w:pPr>
        <w:pStyle w:val="a3"/>
        <w:rPr>
          <w:sz w:val="28"/>
          <w:szCs w:val="28"/>
        </w:rPr>
      </w:pPr>
      <w:r w:rsidRPr="00056A1C">
        <w:rPr>
          <w:sz w:val="28"/>
          <w:szCs w:val="28"/>
        </w:rPr>
        <w:t>Исполняется пьеса “Кенгуру”.</w:t>
      </w:r>
    </w:p>
    <w:p w:rsidR="007469A2" w:rsidRPr="00056A1C" w:rsidRDefault="007469A2" w:rsidP="007469A2">
      <w:pPr>
        <w:pStyle w:val="a3"/>
        <w:rPr>
          <w:sz w:val="28"/>
          <w:szCs w:val="28"/>
        </w:rPr>
      </w:pPr>
      <w:r w:rsidRPr="00056A1C">
        <w:rPr>
          <w:sz w:val="28"/>
          <w:szCs w:val="28"/>
        </w:rPr>
        <w:t>Давайте попробуем представить себе, что делает кенгуру. (Ответы.) Правильно, музыка передает прыжки кенгуру, которая то и дело останавливается и пугливо озирается вокруг — нет ли поблизости льва.</w:t>
      </w:r>
    </w:p>
    <w:p w:rsidR="007469A2" w:rsidRPr="00056A1C" w:rsidRDefault="007469A2" w:rsidP="007469A2">
      <w:pPr>
        <w:pStyle w:val="a3"/>
        <w:rPr>
          <w:sz w:val="28"/>
          <w:szCs w:val="28"/>
        </w:rPr>
      </w:pPr>
      <w:r w:rsidRPr="00056A1C">
        <w:rPr>
          <w:sz w:val="28"/>
          <w:szCs w:val="28"/>
        </w:rPr>
        <w:t>А теперь мы с вами попробуем “превратиться” в кенгуру. Кто из вас сможет с помощью движений, жестов и мимики изобразить кенгуру под музыку Сен-Санса.</w:t>
      </w:r>
    </w:p>
    <w:p w:rsidR="007469A2" w:rsidRPr="00056A1C" w:rsidRDefault="007469A2" w:rsidP="007469A2">
      <w:pPr>
        <w:pStyle w:val="a3"/>
        <w:rPr>
          <w:sz w:val="28"/>
          <w:szCs w:val="28"/>
        </w:rPr>
      </w:pPr>
      <w:r w:rsidRPr="00056A1C">
        <w:rPr>
          <w:sz w:val="28"/>
          <w:szCs w:val="28"/>
        </w:rPr>
        <w:t>Музыкально-двигательная импровизация «Кенгуру».</w:t>
      </w:r>
    </w:p>
    <w:p w:rsidR="007469A2" w:rsidRPr="00056A1C" w:rsidRDefault="007469A2" w:rsidP="007469A2">
      <w:pPr>
        <w:pStyle w:val="a3"/>
        <w:rPr>
          <w:sz w:val="28"/>
          <w:szCs w:val="28"/>
        </w:rPr>
      </w:pPr>
      <w:r w:rsidRPr="00056A1C">
        <w:rPr>
          <w:sz w:val="28"/>
          <w:szCs w:val="28"/>
        </w:rPr>
        <w:t xml:space="preserve">Предлагаю вам отдохнуть и вспомнить, что такое вальс. (Ответ.) Правильно, танец. А как его танцуют? (Ответ.) Легко, плавно кружась. Само слово “вальс” означает “кружиться”. Вальс, как мы уже с вами сказали, — легкий, изящный танец. А вот попробуйте-ка догадаться, какое животное может танцевать вальс </w:t>
      </w:r>
      <w:r w:rsidRPr="00056A1C">
        <w:rPr>
          <w:sz w:val="28"/>
          <w:szCs w:val="28"/>
        </w:rPr>
        <w:lastRenderedPageBreak/>
        <w:t>на карнавале? (Ответ.) Ни за что не угадаете! У Сен-Санса вальс танцует слон! Давайте послушаем, как у него это получается.</w:t>
      </w:r>
    </w:p>
    <w:p w:rsidR="007469A2" w:rsidRPr="00056A1C" w:rsidRDefault="007469A2" w:rsidP="007469A2">
      <w:pPr>
        <w:pStyle w:val="a3"/>
        <w:rPr>
          <w:sz w:val="28"/>
          <w:szCs w:val="28"/>
        </w:rPr>
      </w:pPr>
      <w:r w:rsidRPr="00056A1C">
        <w:rPr>
          <w:sz w:val="28"/>
          <w:szCs w:val="28"/>
        </w:rPr>
        <w:t>Звучит пьеса “Слон”.</w:t>
      </w:r>
    </w:p>
    <w:p w:rsidR="007469A2" w:rsidRPr="00056A1C" w:rsidRDefault="007469A2" w:rsidP="007469A2">
      <w:pPr>
        <w:pStyle w:val="a3"/>
        <w:rPr>
          <w:sz w:val="28"/>
          <w:szCs w:val="28"/>
        </w:rPr>
      </w:pPr>
      <w:r w:rsidRPr="00056A1C">
        <w:rPr>
          <w:sz w:val="28"/>
          <w:szCs w:val="28"/>
        </w:rPr>
        <w:t xml:space="preserve">А сейчас мы услышим самое чудесное произведение из “Карнавала животных” — пьесу “Лебедь”. И не просто услышим, а посмотрим, как под эту музыку исполняет танец известная балерина </w:t>
      </w:r>
      <w:proofErr w:type="spellStart"/>
      <w:r w:rsidRPr="00056A1C">
        <w:rPr>
          <w:sz w:val="28"/>
          <w:szCs w:val="28"/>
        </w:rPr>
        <w:t>Ульяна</w:t>
      </w:r>
      <w:proofErr w:type="spellEnd"/>
      <w:r w:rsidRPr="00056A1C">
        <w:rPr>
          <w:sz w:val="28"/>
          <w:szCs w:val="28"/>
        </w:rPr>
        <w:t xml:space="preserve"> Лопаткина. Как с помощью удивительно пластичных движений она превращается в прекрасную птицу.</w:t>
      </w:r>
    </w:p>
    <w:p w:rsidR="007469A2" w:rsidRPr="00056A1C" w:rsidRDefault="007469A2" w:rsidP="007469A2">
      <w:pPr>
        <w:pStyle w:val="a3"/>
        <w:rPr>
          <w:sz w:val="28"/>
          <w:szCs w:val="28"/>
        </w:rPr>
      </w:pPr>
      <w:r w:rsidRPr="00056A1C">
        <w:rPr>
          <w:sz w:val="28"/>
          <w:szCs w:val="28"/>
        </w:rPr>
        <w:t>Просмотр видео “</w:t>
      </w:r>
      <w:proofErr w:type="spellStart"/>
      <w:r w:rsidRPr="00056A1C">
        <w:rPr>
          <w:sz w:val="28"/>
          <w:szCs w:val="28"/>
        </w:rPr>
        <w:t>Ульяна</w:t>
      </w:r>
      <w:proofErr w:type="spellEnd"/>
      <w:r w:rsidRPr="00056A1C">
        <w:rPr>
          <w:sz w:val="28"/>
          <w:szCs w:val="28"/>
        </w:rPr>
        <w:t xml:space="preserve"> Лопаткина. “Умирающий лебедь”, </w:t>
      </w:r>
      <w:proofErr w:type="spellStart"/>
      <w:r w:rsidRPr="00056A1C">
        <w:rPr>
          <w:sz w:val="28"/>
          <w:szCs w:val="28"/>
        </w:rPr>
        <w:t>Камиль</w:t>
      </w:r>
      <w:proofErr w:type="spellEnd"/>
      <w:r w:rsidRPr="00056A1C">
        <w:rPr>
          <w:sz w:val="28"/>
          <w:szCs w:val="28"/>
        </w:rPr>
        <w:t xml:space="preserve"> Сен-Санс’.</w:t>
      </w:r>
    </w:p>
    <w:p w:rsidR="007469A2" w:rsidRPr="00056A1C" w:rsidRDefault="007469A2" w:rsidP="007469A2">
      <w:pPr>
        <w:pStyle w:val="a3"/>
        <w:rPr>
          <w:sz w:val="28"/>
          <w:szCs w:val="28"/>
        </w:rPr>
      </w:pPr>
      <w:r w:rsidRPr="00056A1C">
        <w:rPr>
          <w:sz w:val="28"/>
          <w:szCs w:val="28"/>
        </w:rPr>
        <w:t>Понравились вам пьесы, которые прозвучали? И это еще не все произведения из “Карнавала животных”. А сейчас объявляется торжественный парад животных. Представьте, что те животные, с которыми сегодня нас познакомила музыка композитора Сен-Санса, будут проходить перед нами, а мы должны по маленькому фрагменту узнать их.</w:t>
      </w:r>
    </w:p>
    <w:p w:rsidR="007469A2" w:rsidRPr="00056A1C" w:rsidRDefault="007469A2" w:rsidP="007469A2">
      <w:pPr>
        <w:pStyle w:val="a3"/>
        <w:rPr>
          <w:sz w:val="28"/>
          <w:szCs w:val="28"/>
        </w:rPr>
      </w:pPr>
      <w:r w:rsidRPr="00056A1C">
        <w:rPr>
          <w:sz w:val="28"/>
          <w:szCs w:val="28"/>
        </w:rPr>
        <w:t>В заключение предлагаю вам, ребята, в свободное время выразить свои впечатления в рисунках и изобразить тех животных, о которых нам рассказала музыка композитора Сен-Санса. Давайте еще раз вспомним название всего произведения. (Ответы.) Правильно, “Карнавал животных”. А если карнавал, то рисунки ваши должны быть очень яркими и красочными. Мы сделаем выставку, которую так и назовем: “Карнавал животных”.</w:t>
      </w:r>
    </w:p>
    <w:p w:rsidR="007469A2" w:rsidRPr="00056A1C" w:rsidRDefault="007469A2" w:rsidP="007469A2">
      <w:pPr>
        <w:rPr>
          <w:rFonts w:ascii="Times New Roman" w:hAnsi="Times New Roman" w:cs="Times New Roman"/>
          <w:sz w:val="28"/>
          <w:szCs w:val="28"/>
        </w:rPr>
      </w:pPr>
    </w:p>
    <w:p w:rsidR="00557886" w:rsidRPr="00056A1C" w:rsidRDefault="00557886">
      <w:pPr>
        <w:rPr>
          <w:rFonts w:ascii="Times New Roman" w:hAnsi="Times New Roman" w:cs="Times New Roman"/>
          <w:sz w:val="28"/>
          <w:szCs w:val="28"/>
        </w:rPr>
      </w:pPr>
    </w:p>
    <w:sectPr w:rsidR="00557886" w:rsidRPr="00056A1C" w:rsidSect="00056A1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9A2"/>
    <w:rsid w:val="00056A1C"/>
    <w:rsid w:val="004964BE"/>
    <w:rsid w:val="00557886"/>
    <w:rsid w:val="007469A2"/>
    <w:rsid w:val="009B5987"/>
    <w:rsid w:val="00C8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75"/>
  </w:style>
  <w:style w:type="paragraph" w:styleId="1">
    <w:name w:val="heading 1"/>
    <w:basedOn w:val="a"/>
    <w:link w:val="10"/>
    <w:uiPriority w:val="9"/>
    <w:qFormat/>
    <w:rsid w:val="00746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69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9A2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20">
    <w:name w:val="Заголовок 2 Знак"/>
    <w:basedOn w:val="a0"/>
    <w:link w:val="2"/>
    <w:uiPriority w:val="9"/>
    <w:semiHidden/>
    <w:rsid w:val="00746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rmal (Web)"/>
    <w:basedOn w:val="a"/>
    <w:uiPriority w:val="99"/>
    <w:semiHidden/>
    <w:unhideWhenUsed/>
    <w:rsid w:val="007469A2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1964</Words>
  <Characters>11200</Characters>
  <Application>Microsoft Office Word</Application>
  <DocSecurity>0</DocSecurity>
  <Lines>93</Lines>
  <Paragraphs>26</Paragraphs>
  <ScaleCrop>false</ScaleCrop>
  <Company>Microsoft</Company>
  <LinksUpToDate>false</LinksUpToDate>
  <CharactersWithSpaces>13138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2015-01-22T05:29:00Z</cp:lastPrinted>
  <dcterms:created xsi:type="dcterms:W3CDTF">2015-01-21T10:50:00Z</dcterms:created>
  <dcterms:modified xsi:type="dcterms:W3CDTF">2016-08-25T06:52:00Z</dcterms:modified>
</cp:coreProperties>
</file>