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80A" w:rsidRDefault="0060380A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2070735</wp:posOffset>
            </wp:positionV>
            <wp:extent cx="1732915" cy="2628900"/>
            <wp:effectExtent l="19050" t="0" r="635" b="0"/>
            <wp:wrapThrough wrapText="bothSides">
              <wp:wrapPolygon edited="0">
                <wp:start x="-237" y="0"/>
                <wp:lineTo x="-237" y="21443"/>
                <wp:lineTo x="21608" y="21443"/>
                <wp:lineTo x="21608" y="0"/>
                <wp:lineTo x="-237" y="0"/>
              </wp:wrapPolygon>
            </wp:wrapThrough>
            <wp:docPr id="5" name="Рисунок 5" descr="Рисунок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5210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31.25pt;height:153pt" fillcolor="blue" strokecolor="fuchsia">
            <v:shadow color="#868686"/>
            <v:textpath style="font-family:&quot;Palace Script MT&quot;;font-size:24pt;font-weight:bold;v-text-kern:t" trim="t" fitpath="t" xscale="f" string="Конспект&#10; итогового музыкального занятия &#10;с детьми старшего дошкольного возраста&#10;&quot;Симфоническая сказка С.С.Прокофьева &quot;Петя и волк&quot;"/>
          </v:shape>
        </w:pict>
      </w:r>
    </w:p>
    <w:p w:rsidR="0060380A" w:rsidRDefault="0060380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175260</wp:posOffset>
            </wp:positionV>
            <wp:extent cx="1552575" cy="2686050"/>
            <wp:effectExtent l="19050" t="0" r="9525" b="0"/>
            <wp:wrapThrough wrapText="bothSides">
              <wp:wrapPolygon edited="0">
                <wp:start x="-265" y="0"/>
                <wp:lineTo x="-265" y="21447"/>
                <wp:lineTo x="21733" y="21447"/>
                <wp:lineTo x="21733" y="0"/>
                <wp:lineTo x="-265" y="0"/>
              </wp:wrapPolygon>
            </wp:wrapThrough>
            <wp:docPr id="2" name="Рисунок 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80A" w:rsidRDefault="0060380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128270</wp:posOffset>
            </wp:positionV>
            <wp:extent cx="1600200" cy="1524000"/>
            <wp:effectExtent l="19050" t="0" r="0" b="0"/>
            <wp:wrapThrough wrapText="bothSides">
              <wp:wrapPolygon edited="0">
                <wp:start x="-257" y="0"/>
                <wp:lineTo x="-257" y="21330"/>
                <wp:lineTo x="21600" y="21330"/>
                <wp:lineTo x="21600" y="0"/>
                <wp:lineTo x="-257" y="0"/>
              </wp:wrapPolygon>
            </wp:wrapThrough>
            <wp:docPr id="3" name="Рисунок 3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80A" w:rsidRDefault="0060380A"/>
    <w:p w:rsidR="0060380A" w:rsidRDefault="0060380A"/>
    <w:p w:rsidR="0060380A" w:rsidRDefault="0060380A"/>
    <w:p w:rsidR="0060380A" w:rsidRDefault="0060380A"/>
    <w:p w:rsidR="0060380A" w:rsidRDefault="0060380A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170180</wp:posOffset>
            </wp:positionV>
            <wp:extent cx="1666875" cy="1314450"/>
            <wp:effectExtent l="19050" t="0" r="9525" b="0"/>
            <wp:wrapThrough wrapText="bothSides">
              <wp:wrapPolygon edited="0">
                <wp:start x="-247" y="0"/>
                <wp:lineTo x="-247" y="21287"/>
                <wp:lineTo x="21723" y="21287"/>
                <wp:lineTo x="21723" y="0"/>
                <wp:lineTo x="-247" y="0"/>
              </wp:wrapPolygon>
            </wp:wrapThrough>
            <wp:docPr id="4" name="Рисунок 4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80A" w:rsidRDefault="0060380A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419735</wp:posOffset>
            </wp:positionV>
            <wp:extent cx="2333625" cy="2857500"/>
            <wp:effectExtent l="19050" t="0" r="9525" b="0"/>
            <wp:wrapThrough wrapText="bothSides">
              <wp:wrapPolygon edited="0">
                <wp:start x="4408" y="0"/>
                <wp:lineTo x="1411" y="432"/>
                <wp:lineTo x="529" y="1296"/>
                <wp:lineTo x="882" y="2304"/>
                <wp:lineTo x="2292" y="4608"/>
                <wp:lineTo x="1587" y="5328"/>
                <wp:lineTo x="882" y="6336"/>
                <wp:lineTo x="1058" y="6912"/>
                <wp:lineTo x="0" y="8208"/>
                <wp:lineTo x="0" y="8640"/>
                <wp:lineTo x="1058" y="9216"/>
                <wp:lineTo x="-176" y="10224"/>
                <wp:lineTo x="-176" y="11520"/>
                <wp:lineTo x="529" y="11520"/>
                <wp:lineTo x="-176" y="13680"/>
                <wp:lineTo x="-176" y="19152"/>
                <wp:lineTo x="3703" y="20736"/>
                <wp:lineTo x="5466" y="21024"/>
                <wp:lineTo x="10227" y="21456"/>
                <wp:lineTo x="12343" y="21456"/>
                <wp:lineTo x="13224" y="21456"/>
                <wp:lineTo x="19220" y="21456"/>
                <wp:lineTo x="21688" y="21312"/>
                <wp:lineTo x="21688" y="16416"/>
                <wp:lineTo x="20454" y="16128"/>
                <wp:lineTo x="21512" y="16128"/>
                <wp:lineTo x="21688" y="15696"/>
                <wp:lineTo x="21688" y="11232"/>
                <wp:lineTo x="18338" y="9216"/>
                <wp:lineTo x="18338" y="6912"/>
                <wp:lineTo x="18514" y="6912"/>
                <wp:lineTo x="19043" y="4896"/>
                <wp:lineTo x="19043" y="4608"/>
                <wp:lineTo x="20278" y="4032"/>
                <wp:lineTo x="19396" y="3600"/>
                <wp:lineTo x="14282" y="2304"/>
                <wp:lineTo x="16751" y="1728"/>
                <wp:lineTo x="16046" y="1440"/>
                <wp:lineTo x="5642" y="0"/>
                <wp:lineTo x="4408" y="0"/>
              </wp:wrapPolygon>
            </wp:wrapThrough>
            <wp:docPr id="8" name="Рисунок 8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80A" w:rsidRDefault="0060380A"/>
    <w:p w:rsidR="0060380A" w:rsidRDefault="0060380A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162560</wp:posOffset>
            </wp:positionV>
            <wp:extent cx="2181225" cy="2057400"/>
            <wp:effectExtent l="19050" t="0" r="9525" b="0"/>
            <wp:wrapThrough wrapText="bothSides">
              <wp:wrapPolygon edited="0">
                <wp:start x="1132" y="0"/>
                <wp:lineTo x="-189" y="200"/>
                <wp:lineTo x="-189" y="21400"/>
                <wp:lineTo x="21694" y="21400"/>
                <wp:lineTo x="21694" y="17000"/>
                <wp:lineTo x="21506" y="16000"/>
                <wp:lineTo x="21694" y="14800"/>
                <wp:lineTo x="21694" y="7800"/>
                <wp:lineTo x="5471" y="6400"/>
                <wp:lineTo x="4905" y="3400"/>
                <wp:lineTo x="9810" y="3200"/>
                <wp:lineTo x="21694" y="1000"/>
                <wp:lineTo x="21694" y="0"/>
                <wp:lineTo x="1132" y="0"/>
              </wp:wrapPolygon>
            </wp:wrapThrough>
            <wp:docPr id="7" name="Рисунок 7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80A" w:rsidRDefault="0060380A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258445</wp:posOffset>
            </wp:positionV>
            <wp:extent cx="1668780" cy="1714500"/>
            <wp:effectExtent l="19050" t="0" r="7620" b="0"/>
            <wp:wrapThrough wrapText="bothSides">
              <wp:wrapPolygon edited="0">
                <wp:start x="-247" y="0"/>
                <wp:lineTo x="-247" y="21360"/>
                <wp:lineTo x="21699" y="21360"/>
                <wp:lineTo x="21699" y="0"/>
                <wp:lineTo x="-247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80A" w:rsidRDefault="0060380A"/>
    <w:p w:rsidR="0060380A" w:rsidRDefault="0060380A"/>
    <w:p w:rsidR="0060380A" w:rsidRDefault="0060380A"/>
    <w:p w:rsidR="0060380A" w:rsidRDefault="0060380A"/>
    <w:p w:rsidR="0060380A" w:rsidRDefault="0060380A"/>
    <w:p w:rsidR="0060380A" w:rsidRDefault="0060380A"/>
    <w:p w:rsidR="00112CCA" w:rsidRPr="009129EB" w:rsidRDefault="00112CCA" w:rsidP="009129EB">
      <w:pPr>
        <w:pStyle w:val="a6"/>
        <w:jc w:val="center"/>
        <w:rPr>
          <w:b/>
          <w:color w:val="4A0EC2"/>
          <w:sz w:val="32"/>
          <w:szCs w:val="32"/>
        </w:rPr>
      </w:pPr>
      <w:r w:rsidRPr="009129EB">
        <w:rPr>
          <w:b/>
          <w:color w:val="4A0EC2"/>
          <w:sz w:val="32"/>
          <w:szCs w:val="32"/>
        </w:rPr>
        <w:t>Музыкальный руководитель Сулейманова Э.И.</w:t>
      </w:r>
    </w:p>
    <w:p w:rsidR="00112CCA" w:rsidRPr="009129EB" w:rsidRDefault="00112CCA" w:rsidP="009129EB">
      <w:pPr>
        <w:pStyle w:val="a6"/>
        <w:jc w:val="center"/>
        <w:rPr>
          <w:b/>
          <w:color w:val="4A0EC2"/>
          <w:sz w:val="32"/>
          <w:szCs w:val="32"/>
        </w:rPr>
      </w:pPr>
      <w:r w:rsidRPr="009129EB">
        <w:rPr>
          <w:b/>
          <w:color w:val="4A0EC2"/>
          <w:sz w:val="32"/>
          <w:szCs w:val="32"/>
        </w:rPr>
        <w:t>Первая квалификационная категория</w:t>
      </w:r>
    </w:p>
    <w:p w:rsidR="00112CCA" w:rsidRDefault="00112CCA"/>
    <w:p w:rsidR="00112CCA" w:rsidRDefault="00112CCA"/>
    <w:p w:rsidR="00112CCA" w:rsidRPr="009129EB" w:rsidRDefault="00112CCA" w:rsidP="00112CCA">
      <w:pPr>
        <w:pStyle w:val="a3"/>
        <w:rPr>
          <w:rFonts w:asciiTheme="minorHAnsi" w:hAnsiTheme="minorHAnsi"/>
          <w:sz w:val="28"/>
          <w:szCs w:val="28"/>
        </w:rPr>
      </w:pPr>
      <w:r w:rsidRPr="009129EB">
        <w:rPr>
          <w:rStyle w:val="a4"/>
          <w:rFonts w:asciiTheme="minorHAnsi" w:hAnsiTheme="minorHAnsi"/>
          <w:b/>
          <w:sz w:val="28"/>
          <w:szCs w:val="28"/>
        </w:rPr>
        <w:lastRenderedPageBreak/>
        <w:t>Цель:</w:t>
      </w:r>
      <w:r w:rsidRPr="009129EB">
        <w:rPr>
          <w:rFonts w:asciiTheme="minorHAnsi" w:hAnsiTheme="minorHAnsi"/>
          <w:sz w:val="28"/>
          <w:szCs w:val="28"/>
        </w:rPr>
        <w:t xml:space="preserve"> воспитать в детях живой интерес к миру музыки; в веселой и увлекательной форме познакомить детей с основными музыкальными терминами и инструментами.</w:t>
      </w:r>
    </w:p>
    <w:p w:rsidR="00112CCA" w:rsidRPr="009129EB" w:rsidRDefault="00112CCA" w:rsidP="00112CCA">
      <w:pPr>
        <w:pStyle w:val="a3"/>
        <w:rPr>
          <w:rFonts w:asciiTheme="minorHAnsi" w:hAnsiTheme="minorHAnsi"/>
          <w:i/>
          <w:sz w:val="28"/>
          <w:szCs w:val="28"/>
        </w:rPr>
      </w:pPr>
      <w:r w:rsidRPr="009129EB">
        <w:rPr>
          <w:rStyle w:val="a5"/>
          <w:rFonts w:asciiTheme="minorHAnsi" w:hAnsiTheme="minorHAnsi"/>
          <w:i/>
          <w:sz w:val="28"/>
          <w:szCs w:val="28"/>
        </w:rPr>
        <w:t>Задачи:</w:t>
      </w:r>
    </w:p>
    <w:p w:rsidR="00112CCA" w:rsidRPr="009129EB" w:rsidRDefault="00112CCA" w:rsidP="00112CC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9129EB">
        <w:rPr>
          <w:sz w:val="28"/>
          <w:szCs w:val="28"/>
        </w:rPr>
        <w:t>Познакомить с инструментами симфонического оркестра (внешний вид,  тембровая окраска), с темами героев сказки С.С. Прокофьева «Петя и волк».  </w:t>
      </w:r>
    </w:p>
    <w:p w:rsidR="00112CCA" w:rsidRPr="009129EB" w:rsidRDefault="00112CCA" w:rsidP="00112CC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9129EB">
        <w:rPr>
          <w:sz w:val="28"/>
          <w:szCs w:val="28"/>
        </w:rPr>
        <w:t>Развивать компоненты музыкального слуха (</w:t>
      </w:r>
      <w:proofErr w:type="spellStart"/>
      <w:r w:rsidRPr="009129EB">
        <w:rPr>
          <w:sz w:val="28"/>
          <w:szCs w:val="28"/>
        </w:rPr>
        <w:t>звуковысотный</w:t>
      </w:r>
      <w:proofErr w:type="spellEnd"/>
      <w:r w:rsidRPr="009129EB">
        <w:rPr>
          <w:sz w:val="28"/>
          <w:szCs w:val="28"/>
        </w:rPr>
        <w:t xml:space="preserve">, </w:t>
      </w:r>
      <w:proofErr w:type="gramStart"/>
      <w:r w:rsidRPr="009129EB">
        <w:rPr>
          <w:sz w:val="28"/>
          <w:szCs w:val="28"/>
        </w:rPr>
        <w:t>тембровый</w:t>
      </w:r>
      <w:proofErr w:type="gramEnd"/>
      <w:r w:rsidRPr="009129EB">
        <w:rPr>
          <w:sz w:val="28"/>
          <w:szCs w:val="28"/>
        </w:rPr>
        <w:t>), творческие способности, умение анализировать музыкальные образы героев сказки.</w:t>
      </w:r>
    </w:p>
    <w:p w:rsidR="00112CCA" w:rsidRPr="009129EB" w:rsidRDefault="00112CCA" w:rsidP="00112CC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9129EB">
        <w:rPr>
          <w:sz w:val="28"/>
          <w:szCs w:val="28"/>
        </w:rPr>
        <w:t>Воспитание  культуры слушания симфонической музыки.</w:t>
      </w:r>
    </w:p>
    <w:p w:rsidR="00112CCA" w:rsidRPr="009129EB" w:rsidRDefault="00112CCA" w:rsidP="00112CCA">
      <w:pPr>
        <w:pStyle w:val="a3"/>
        <w:rPr>
          <w:rFonts w:asciiTheme="minorHAnsi" w:hAnsiTheme="minorHAnsi"/>
          <w:i/>
          <w:sz w:val="28"/>
          <w:szCs w:val="28"/>
        </w:rPr>
      </w:pPr>
      <w:r w:rsidRPr="009129EB">
        <w:rPr>
          <w:rStyle w:val="a5"/>
          <w:rFonts w:asciiTheme="minorHAnsi" w:hAnsiTheme="minorHAnsi"/>
          <w:i/>
          <w:sz w:val="28"/>
          <w:szCs w:val="28"/>
        </w:rPr>
        <w:t>Методы:</w:t>
      </w:r>
      <w:r w:rsidRPr="009129EB">
        <w:rPr>
          <w:rFonts w:asciiTheme="minorHAnsi" w:hAnsiTheme="minorHAnsi"/>
          <w:i/>
          <w:sz w:val="28"/>
          <w:szCs w:val="28"/>
        </w:rPr>
        <w:t xml:space="preserve"> </w:t>
      </w:r>
    </w:p>
    <w:p w:rsidR="00112CCA" w:rsidRPr="009129EB" w:rsidRDefault="00112CCA" w:rsidP="00112CCA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9129EB">
        <w:rPr>
          <w:sz w:val="28"/>
          <w:szCs w:val="28"/>
        </w:rPr>
        <w:t>словесный метод (беседа с использованием средств визуальной и слуховой наглядности: рассматривание слайдов  презентации по теме урока);</w:t>
      </w:r>
    </w:p>
    <w:p w:rsidR="00112CCA" w:rsidRPr="009129EB" w:rsidRDefault="00112CCA" w:rsidP="00112CCA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9129EB">
        <w:rPr>
          <w:sz w:val="28"/>
          <w:szCs w:val="28"/>
        </w:rPr>
        <w:t>метод контрастного сопоставления;</w:t>
      </w:r>
    </w:p>
    <w:p w:rsidR="00112CCA" w:rsidRPr="009129EB" w:rsidRDefault="00112CCA" w:rsidP="00112CCA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9129EB">
        <w:rPr>
          <w:sz w:val="28"/>
          <w:szCs w:val="28"/>
        </w:rPr>
        <w:t xml:space="preserve">метод импровизации (исполнение вокальных, двигательных импровизаций на темы героев сказки С.С.Прокофьева «Петя и волк»); </w:t>
      </w:r>
    </w:p>
    <w:p w:rsidR="00112CCA" w:rsidRPr="009129EB" w:rsidRDefault="00112CCA" w:rsidP="00112CCA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9129EB">
        <w:rPr>
          <w:sz w:val="28"/>
          <w:szCs w:val="28"/>
        </w:rPr>
        <w:t>метод стимулирования музыкально-творческой деятельности через создание эффекта удивления  с помощью информационно-коммуникационных  технологий.</w:t>
      </w:r>
    </w:p>
    <w:p w:rsidR="00112CCA" w:rsidRPr="009129EB" w:rsidRDefault="00112CCA" w:rsidP="00112CCA">
      <w:pPr>
        <w:pStyle w:val="a3"/>
        <w:rPr>
          <w:rFonts w:asciiTheme="minorHAnsi" w:hAnsiTheme="minorHAnsi"/>
          <w:sz w:val="28"/>
          <w:szCs w:val="28"/>
        </w:rPr>
      </w:pPr>
      <w:r w:rsidRPr="009129EB">
        <w:rPr>
          <w:rStyle w:val="a5"/>
          <w:rFonts w:asciiTheme="minorHAnsi" w:hAnsiTheme="minorHAnsi"/>
          <w:i/>
          <w:sz w:val="28"/>
          <w:szCs w:val="28"/>
        </w:rPr>
        <w:t>Формы работы:</w:t>
      </w:r>
      <w:r w:rsidRPr="009129EB">
        <w:rPr>
          <w:rFonts w:asciiTheme="minorHAnsi" w:hAnsiTheme="minorHAnsi"/>
          <w:b/>
          <w:sz w:val="28"/>
          <w:szCs w:val="28"/>
        </w:rPr>
        <w:t xml:space="preserve"> </w:t>
      </w:r>
      <w:r w:rsidRPr="009129EB">
        <w:rPr>
          <w:rFonts w:asciiTheme="minorHAnsi" w:hAnsiTheme="minorHAnsi"/>
          <w:sz w:val="28"/>
          <w:szCs w:val="28"/>
        </w:rPr>
        <w:t>индивидуальная, парная, фронтальная.</w:t>
      </w:r>
    </w:p>
    <w:p w:rsidR="00112CCA" w:rsidRPr="009129EB" w:rsidRDefault="00112CCA" w:rsidP="00112CCA">
      <w:pPr>
        <w:pStyle w:val="a3"/>
        <w:rPr>
          <w:rFonts w:asciiTheme="minorHAnsi" w:hAnsiTheme="minorHAnsi"/>
          <w:i/>
          <w:sz w:val="28"/>
          <w:szCs w:val="28"/>
        </w:rPr>
      </w:pPr>
      <w:r w:rsidRPr="009129EB">
        <w:rPr>
          <w:rStyle w:val="a5"/>
          <w:rFonts w:asciiTheme="minorHAnsi" w:hAnsiTheme="minorHAnsi"/>
          <w:i/>
          <w:sz w:val="28"/>
          <w:szCs w:val="28"/>
        </w:rPr>
        <w:t>Виды деятельности на занятии:</w:t>
      </w:r>
    </w:p>
    <w:p w:rsidR="00112CCA" w:rsidRPr="009129EB" w:rsidRDefault="00112CCA" w:rsidP="00112CCA">
      <w:pPr>
        <w:pStyle w:val="a3"/>
        <w:rPr>
          <w:rFonts w:asciiTheme="minorHAnsi" w:hAnsiTheme="minorHAnsi"/>
          <w:sz w:val="28"/>
          <w:szCs w:val="28"/>
        </w:rPr>
      </w:pPr>
      <w:r w:rsidRPr="009129EB">
        <w:rPr>
          <w:rFonts w:asciiTheme="minorHAnsi" w:hAnsiTheme="minorHAnsi"/>
          <w:sz w:val="28"/>
          <w:szCs w:val="28"/>
        </w:rPr>
        <w:t xml:space="preserve">1. Слушание музыки, анализ средств музыкальной выразительности. </w:t>
      </w:r>
      <w:r w:rsidRPr="009129EB">
        <w:rPr>
          <w:rFonts w:asciiTheme="minorHAnsi" w:hAnsiTheme="minorHAnsi"/>
          <w:sz w:val="28"/>
          <w:szCs w:val="28"/>
        </w:rPr>
        <w:br/>
        <w:t>2. Выполнение творческих заданий (вокальные, двигательные импровизации).</w:t>
      </w:r>
      <w:r w:rsidRPr="009129EB">
        <w:rPr>
          <w:rFonts w:asciiTheme="minorHAnsi" w:hAnsiTheme="minorHAnsi"/>
          <w:sz w:val="28"/>
          <w:szCs w:val="28"/>
        </w:rPr>
        <w:br/>
        <w:t xml:space="preserve">3. Работа с наглядными пособиями (плакат «Симфонический оркестр», </w:t>
      </w:r>
      <w:proofErr w:type="spellStart"/>
      <w:r w:rsidRPr="009129EB">
        <w:rPr>
          <w:rFonts w:asciiTheme="minorHAnsi" w:hAnsiTheme="minorHAnsi"/>
          <w:sz w:val="28"/>
          <w:szCs w:val="28"/>
        </w:rPr>
        <w:t>мультимедийная</w:t>
      </w:r>
      <w:proofErr w:type="spellEnd"/>
      <w:r w:rsidRPr="009129EB">
        <w:rPr>
          <w:rFonts w:asciiTheme="minorHAnsi" w:hAnsiTheme="minorHAnsi"/>
          <w:sz w:val="28"/>
          <w:szCs w:val="28"/>
        </w:rPr>
        <w:t xml:space="preserve"> презентация по сказке С.С.Прокофьева «Петя и волк»).</w:t>
      </w:r>
    </w:p>
    <w:p w:rsidR="00112CCA" w:rsidRPr="009129EB" w:rsidRDefault="00112CCA" w:rsidP="00112CCA">
      <w:pPr>
        <w:pStyle w:val="a3"/>
        <w:jc w:val="center"/>
        <w:rPr>
          <w:rFonts w:asciiTheme="minorHAnsi" w:hAnsiTheme="minorHAnsi"/>
          <w:b/>
          <w:i/>
          <w:sz w:val="28"/>
          <w:szCs w:val="28"/>
        </w:rPr>
      </w:pPr>
      <w:r w:rsidRPr="009129EB">
        <w:rPr>
          <w:rFonts w:asciiTheme="minorHAnsi" w:hAnsiTheme="minorHAnsi"/>
          <w:b/>
          <w:i/>
          <w:sz w:val="28"/>
          <w:szCs w:val="28"/>
        </w:rPr>
        <w:t>Ход занятия</w:t>
      </w:r>
    </w:p>
    <w:p w:rsidR="00112CCA" w:rsidRPr="009129EB" w:rsidRDefault="00112CCA" w:rsidP="00112CCA">
      <w:pPr>
        <w:pStyle w:val="a3"/>
        <w:rPr>
          <w:rFonts w:asciiTheme="minorHAnsi" w:hAnsiTheme="minorHAnsi"/>
          <w:b/>
          <w:i/>
          <w:sz w:val="28"/>
          <w:szCs w:val="28"/>
        </w:rPr>
      </w:pPr>
      <w:r w:rsidRPr="009129EB">
        <w:rPr>
          <w:rFonts w:asciiTheme="minorHAnsi" w:hAnsiTheme="minorHAnsi"/>
          <w:b/>
          <w:i/>
          <w:sz w:val="28"/>
          <w:szCs w:val="28"/>
        </w:rPr>
        <w:t>Дети входят в зал под музыку из симфонической сказки «Петя и волк»</w:t>
      </w:r>
    </w:p>
    <w:p w:rsidR="00112CCA" w:rsidRPr="009129EB" w:rsidRDefault="00112CCA" w:rsidP="00112CCA">
      <w:pPr>
        <w:pStyle w:val="a3"/>
        <w:rPr>
          <w:rFonts w:asciiTheme="minorHAnsi" w:hAnsiTheme="minorHAnsi"/>
          <w:sz w:val="28"/>
          <w:szCs w:val="28"/>
        </w:rPr>
      </w:pPr>
      <w:r w:rsidRPr="009129EB">
        <w:rPr>
          <w:rFonts w:asciiTheme="minorHAnsi" w:hAnsiTheme="minorHAnsi"/>
          <w:b/>
          <w:i/>
          <w:sz w:val="28"/>
          <w:szCs w:val="28"/>
        </w:rPr>
        <w:t xml:space="preserve">Педагог: </w:t>
      </w:r>
      <w:r w:rsidRPr="009129EB">
        <w:rPr>
          <w:rFonts w:asciiTheme="minorHAnsi" w:hAnsiTheme="minorHAnsi"/>
          <w:sz w:val="28"/>
          <w:szCs w:val="28"/>
        </w:rPr>
        <w:t>Здравствуйте, ребята. Я рада приветствовать вас в нашем музыкальном зале.  Глядя на ваши  добрые, веселые лица, мне захотелось сделать для вас что – то интересное, удивительное, волшебное. Я решила пригласить в гости сказку. Но не простую, а симфоническую, музыкальную.</w:t>
      </w:r>
    </w:p>
    <w:p w:rsidR="00112CCA" w:rsidRPr="009129EB" w:rsidRDefault="00112CCA" w:rsidP="00112CCA">
      <w:pPr>
        <w:pStyle w:val="a3"/>
        <w:rPr>
          <w:rFonts w:asciiTheme="minorHAnsi" w:hAnsiTheme="minorHAnsi"/>
          <w:b/>
          <w:i/>
          <w:sz w:val="28"/>
          <w:szCs w:val="28"/>
        </w:rPr>
      </w:pPr>
      <w:r w:rsidRPr="009129EB">
        <w:rPr>
          <w:rFonts w:asciiTheme="minorHAnsi" w:hAnsiTheme="minorHAnsi"/>
          <w:b/>
          <w:i/>
          <w:sz w:val="28"/>
          <w:szCs w:val="28"/>
        </w:rPr>
        <w:lastRenderedPageBreak/>
        <w:t>Демонстрация презентации идет параллельно объяснению педагога, мотивируя и активизируя умственную деятельность дошкольников</w:t>
      </w:r>
    </w:p>
    <w:p w:rsidR="00112CCA" w:rsidRPr="009129EB" w:rsidRDefault="00112CCA" w:rsidP="00112CCA">
      <w:pPr>
        <w:ind w:left="2832"/>
        <w:rPr>
          <w:sz w:val="28"/>
          <w:szCs w:val="28"/>
        </w:rPr>
      </w:pPr>
      <w:r w:rsidRPr="009129EB">
        <w:rPr>
          <w:sz w:val="28"/>
          <w:szCs w:val="28"/>
        </w:rPr>
        <w:t>С болота, поросшего ряской,</w:t>
      </w:r>
      <w:r w:rsidRPr="009129EB">
        <w:rPr>
          <w:sz w:val="28"/>
          <w:szCs w:val="28"/>
        </w:rPr>
        <w:br/>
        <w:t>С полей, из лесного дупла,</w:t>
      </w:r>
      <w:r w:rsidRPr="009129EB">
        <w:rPr>
          <w:sz w:val="28"/>
          <w:szCs w:val="28"/>
        </w:rPr>
        <w:br/>
        <w:t>Певучая, добрая сказка,</w:t>
      </w:r>
      <w:r w:rsidRPr="009129EB">
        <w:rPr>
          <w:sz w:val="28"/>
          <w:szCs w:val="28"/>
        </w:rPr>
        <w:br/>
        <w:t>По нотным тропинкам сошла.</w:t>
      </w:r>
      <w:r w:rsidRPr="009129EB">
        <w:rPr>
          <w:sz w:val="28"/>
          <w:szCs w:val="28"/>
        </w:rPr>
        <w:br/>
        <w:t>К тесовому дому под ели,</w:t>
      </w:r>
      <w:r w:rsidRPr="009129EB">
        <w:rPr>
          <w:sz w:val="28"/>
          <w:szCs w:val="28"/>
        </w:rPr>
        <w:br/>
        <w:t>Тропинка тебя приведет,</w:t>
      </w:r>
      <w:r w:rsidRPr="009129EB">
        <w:rPr>
          <w:sz w:val="28"/>
          <w:szCs w:val="28"/>
        </w:rPr>
        <w:br/>
        <w:t>Расскажут о Пете и Волке,</w:t>
      </w:r>
      <w:r w:rsidRPr="009129EB">
        <w:rPr>
          <w:sz w:val="28"/>
          <w:szCs w:val="28"/>
        </w:rPr>
        <w:br/>
        <w:t xml:space="preserve">скрипки,  кларнет и фагот. </w:t>
      </w:r>
      <w:r w:rsidRPr="009129EB">
        <w:rPr>
          <w:sz w:val="28"/>
          <w:szCs w:val="28"/>
        </w:rPr>
        <w:br/>
        <w:t>Упрятаны в нотных страницах,</w:t>
      </w:r>
      <w:r w:rsidRPr="009129EB">
        <w:rPr>
          <w:sz w:val="28"/>
          <w:szCs w:val="28"/>
        </w:rPr>
        <w:br/>
        <w:t>Поляны, луга и леса.</w:t>
      </w:r>
      <w:r w:rsidRPr="009129EB">
        <w:rPr>
          <w:sz w:val="28"/>
          <w:szCs w:val="28"/>
        </w:rPr>
        <w:br/>
        <w:t xml:space="preserve">Для каждого зверя и птицы </w:t>
      </w:r>
      <w:r w:rsidRPr="009129EB">
        <w:rPr>
          <w:sz w:val="28"/>
          <w:szCs w:val="28"/>
        </w:rPr>
        <w:br/>
        <w:t>у сказки свои голоса:</w:t>
      </w:r>
      <w:r w:rsidRPr="009129EB">
        <w:rPr>
          <w:sz w:val="28"/>
          <w:szCs w:val="28"/>
        </w:rPr>
        <w:br/>
        <w:t>Пичугою флейта просвищет,</w:t>
      </w:r>
      <w:r w:rsidRPr="009129EB">
        <w:rPr>
          <w:sz w:val="28"/>
          <w:szCs w:val="28"/>
        </w:rPr>
        <w:br/>
        <w:t>Закрякает уткой фагот,</w:t>
      </w:r>
      <w:r w:rsidRPr="009129EB">
        <w:rPr>
          <w:sz w:val="28"/>
          <w:szCs w:val="28"/>
        </w:rPr>
        <w:br/>
        <w:t>А злого презлого волчищу,</w:t>
      </w:r>
      <w:r w:rsidRPr="009129EB">
        <w:rPr>
          <w:sz w:val="28"/>
          <w:szCs w:val="28"/>
        </w:rPr>
        <w:br/>
        <w:t>Валторны заменят собой,</w:t>
      </w:r>
      <w:r w:rsidRPr="009129EB">
        <w:rPr>
          <w:sz w:val="28"/>
          <w:szCs w:val="28"/>
        </w:rPr>
        <w:br/>
        <w:t>Однако к чему торопиться?</w:t>
      </w:r>
      <w:r w:rsidRPr="009129EB">
        <w:rPr>
          <w:sz w:val="28"/>
          <w:szCs w:val="28"/>
        </w:rPr>
        <w:br/>
        <w:t>Твоя эта сказка, бери,</w:t>
      </w:r>
      <w:r w:rsidRPr="009129EB">
        <w:rPr>
          <w:sz w:val="28"/>
          <w:szCs w:val="28"/>
        </w:rPr>
        <w:br/>
        <w:t>Волшебные - двери страницы,</w:t>
      </w:r>
      <w:r w:rsidRPr="009129EB">
        <w:rPr>
          <w:sz w:val="28"/>
          <w:szCs w:val="28"/>
        </w:rPr>
        <w:br/>
        <w:t>В нее поскорей отвори.</w:t>
      </w:r>
    </w:p>
    <w:p w:rsidR="00112CCA" w:rsidRPr="009129EB" w:rsidRDefault="00112CCA" w:rsidP="00112CCA">
      <w:pPr>
        <w:rPr>
          <w:sz w:val="28"/>
          <w:szCs w:val="28"/>
        </w:rPr>
      </w:pPr>
      <w:r w:rsidRPr="009129EB">
        <w:rPr>
          <w:sz w:val="28"/>
          <w:szCs w:val="28"/>
        </w:rPr>
        <w:br/>
      </w:r>
      <w:r w:rsidRPr="009129EB">
        <w:rPr>
          <w:rStyle w:val="a5"/>
          <w:sz w:val="28"/>
          <w:szCs w:val="28"/>
        </w:rPr>
        <w:t xml:space="preserve">Педагог: </w:t>
      </w:r>
      <w:r w:rsidRPr="009129EB">
        <w:rPr>
          <w:sz w:val="28"/>
          <w:szCs w:val="28"/>
        </w:rPr>
        <w:t xml:space="preserve"> Сегодня мы с вами поговорим о симфонической сказке «Петя и волк». Как вы думаете, почему сказка называется «симфоническая»? </w:t>
      </w:r>
      <w:r w:rsidRPr="009129EB">
        <w:rPr>
          <w:sz w:val="28"/>
          <w:szCs w:val="28"/>
        </w:rPr>
        <w:br/>
      </w:r>
      <w:r w:rsidRPr="009129EB">
        <w:rPr>
          <w:rStyle w:val="a5"/>
          <w:sz w:val="28"/>
          <w:szCs w:val="28"/>
        </w:rPr>
        <w:t>Дети:</w:t>
      </w:r>
      <w:r w:rsidRPr="009129EB">
        <w:rPr>
          <w:sz w:val="28"/>
          <w:szCs w:val="28"/>
        </w:rPr>
        <w:t xml:space="preserve"> Наверное, ее играет симфонический оркестр.</w:t>
      </w:r>
    </w:p>
    <w:p w:rsidR="00112CCA" w:rsidRPr="009129EB" w:rsidRDefault="00112CCA" w:rsidP="00112CCA">
      <w:pPr>
        <w:rPr>
          <w:color w:val="000000"/>
          <w:sz w:val="28"/>
          <w:szCs w:val="28"/>
        </w:rPr>
      </w:pPr>
      <w:r w:rsidRPr="009129EB">
        <w:rPr>
          <w:rStyle w:val="a5"/>
          <w:sz w:val="28"/>
          <w:szCs w:val="28"/>
        </w:rPr>
        <w:t>Педагог:</w:t>
      </w:r>
      <w:r w:rsidRPr="009129EB">
        <w:rPr>
          <w:sz w:val="28"/>
          <w:szCs w:val="28"/>
        </w:rPr>
        <w:t xml:space="preserve"> Правильно! Это музыкальное произведение для симфонического оркестра. Композитор, создавая сказку, хотел помочь детям «войти» в мир симфонической музыки. Многим (даже взрослым людям!) симфоническая музыка кажется сложной и непонятной. С.С.Прокофьев был первым, кто решил познакомить ребят с инструментами симфонического оркестра в увлекательной форме, в виде сказки.</w:t>
      </w:r>
    </w:p>
    <w:p w:rsidR="00112CCA" w:rsidRPr="009129EB" w:rsidRDefault="00112CCA" w:rsidP="00112CCA">
      <w:pPr>
        <w:pStyle w:val="a3"/>
        <w:rPr>
          <w:rFonts w:asciiTheme="minorHAnsi" w:hAnsiTheme="minorHAnsi"/>
          <w:b/>
          <w:i/>
          <w:sz w:val="28"/>
          <w:szCs w:val="28"/>
        </w:rPr>
      </w:pPr>
      <w:r w:rsidRPr="009129EB">
        <w:rPr>
          <w:rFonts w:asciiTheme="minorHAnsi" w:hAnsiTheme="minorHAnsi"/>
          <w:b/>
          <w:i/>
          <w:sz w:val="28"/>
          <w:szCs w:val="28"/>
        </w:rPr>
        <w:t>Педагог обращает внимание детей на плакат «Симфонический оркестр»</w:t>
      </w:r>
    </w:p>
    <w:p w:rsidR="00112CCA" w:rsidRPr="009129EB" w:rsidRDefault="00112CCA" w:rsidP="00112CCA">
      <w:pPr>
        <w:rPr>
          <w:sz w:val="28"/>
          <w:szCs w:val="28"/>
        </w:rPr>
      </w:pPr>
      <w:r w:rsidRPr="009129EB">
        <w:rPr>
          <w:b/>
          <w:sz w:val="28"/>
          <w:szCs w:val="28"/>
        </w:rPr>
        <w:lastRenderedPageBreak/>
        <w:t>Педагог:</w:t>
      </w:r>
      <w:r w:rsidRPr="009129EB">
        <w:rPr>
          <w:sz w:val="28"/>
          <w:szCs w:val="28"/>
        </w:rPr>
        <w:t xml:space="preserve"> Посмотрите, ребята, сколько различных инструментов собрано в симфоническом оркестре. Здесь есть и струнные, и духовые, и ударные, и клавишные инструменты. Их </w:t>
      </w:r>
      <w:proofErr w:type="gramStart"/>
      <w:r w:rsidRPr="009129EB">
        <w:rPr>
          <w:sz w:val="28"/>
          <w:szCs w:val="28"/>
        </w:rPr>
        <w:t>очень много</w:t>
      </w:r>
      <w:proofErr w:type="gramEnd"/>
      <w:r w:rsidRPr="009129EB">
        <w:rPr>
          <w:sz w:val="28"/>
          <w:szCs w:val="28"/>
        </w:rPr>
        <w:t>. Но сегодня мы познакомимся только с некоторыми из них, с теми, которые участвуют в нашей сказке.</w:t>
      </w:r>
    </w:p>
    <w:p w:rsidR="00112CCA" w:rsidRPr="009129EB" w:rsidRDefault="00112CCA" w:rsidP="00112CCA">
      <w:pPr>
        <w:rPr>
          <w:rStyle w:val="a4"/>
        </w:rPr>
      </w:pPr>
      <w:r w:rsidRPr="009129EB">
        <w:rPr>
          <w:rStyle w:val="a4"/>
          <w:i w:val="0"/>
          <w:sz w:val="28"/>
          <w:szCs w:val="28"/>
        </w:rPr>
        <w:t>У каждого героя сказки есть своя музыкальная тема и свой инструмент с определенным «голосом», т.е. тембром.</w:t>
      </w:r>
      <w:r w:rsidRPr="009129EB">
        <w:rPr>
          <w:rStyle w:val="a4"/>
        </w:rPr>
        <w:t xml:space="preserve"> </w:t>
      </w:r>
    </w:p>
    <w:p w:rsidR="00112CCA" w:rsidRPr="009129EB" w:rsidRDefault="00112CCA" w:rsidP="00112CCA">
      <w:pPr>
        <w:rPr>
          <w:rStyle w:val="a4"/>
          <w:i w:val="0"/>
          <w:sz w:val="28"/>
          <w:szCs w:val="28"/>
        </w:rPr>
      </w:pPr>
      <w:r w:rsidRPr="009129EB">
        <w:rPr>
          <w:rStyle w:val="a4"/>
          <w:i w:val="0"/>
          <w:sz w:val="28"/>
          <w:szCs w:val="28"/>
        </w:rPr>
        <w:t>Сейчас я предлагаю вам поиграть в игру «Угадай мелодию»</w:t>
      </w:r>
    </w:p>
    <w:p w:rsidR="00112CCA" w:rsidRPr="009129EB" w:rsidRDefault="00112CCA" w:rsidP="00112CCA">
      <w:pPr>
        <w:rPr>
          <w:rStyle w:val="a4"/>
          <w:b/>
          <w:sz w:val="28"/>
          <w:szCs w:val="28"/>
        </w:rPr>
      </w:pPr>
      <w:r w:rsidRPr="009129EB">
        <w:rPr>
          <w:rStyle w:val="a4"/>
          <w:b/>
          <w:sz w:val="28"/>
          <w:szCs w:val="28"/>
        </w:rPr>
        <w:t>Музыкально – дидактическая игра «Угадай мелодию»</w:t>
      </w:r>
    </w:p>
    <w:p w:rsidR="00112CCA" w:rsidRPr="009129EB" w:rsidRDefault="00112CCA" w:rsidP="00112CCA">
      <w:pPr>
        <w:rPr>
          <w:rStyle w:val="a4"/>
          <w:b/>
          <w:sz w:val="28"/>
          <w:szCs w:val="28"/>
        </w:rPr>
      </w:pPr>
      <w:r w:rsidRPr="009129EB">
        <w:rPr>
          <w:rStyle w:val="a4"/>
          <w:b/>
          <w:sz w:val="28"/>
          <w:szCs w:val="28"/>
        </w:rPr>
        <w:t>Описание игры:</w:t>
      </w:r>
      <w:r w:rsidRPr="009129EB">
        <w:rPr>
          <w:rStyle w:val="a4"/>
          <w:i w:val="0"/>
          <w:sz w:val="28"/>
          <w:szCs w:val="28"/>
        </w:rPr>
        <w:t xml:space="preserve"> </w:t>
      </w:r>
      <w:r w:rsidRPr="009129EB">
        <w:rPr>
          <w:rStyle w:val="a4"/>
          <w:b/>
          <w:sz w:val="28"/>
          <w:szCs w:val="28"/>
        </w:rPr>
        <w:t>Дети по музыкальным фрагментам должны отгадать персонаж, которому принадлежит данная музыкальная тема, и дать характеристику данному отрывку, применив метод ассоциаций.</w:t>
      </w:r>
    </w:p>
    <w:p w:rsidR="00112CCA" w:rsidRPr="009129EB" w:rsidRDefault="00112CCA" w:rsidP="00112CCA">
      <w:r w:rsidRPr="009129EB">
        <w:rPr>
          <w:rStyle w:val="a4"/>
          <w:b/>
          <w:i w:val="0"/>
          <w:sz w:val="28"/>
          <w:szCs w:val="28"/>
        </w:rPr>
        <w:t xml:space="preserve">Педагог: </w:t>
      </w:r>
      <w:r w:rsidRPr="009129EB">
        <w:rPr>
          <w:rStyle w:val="a4"/>
          <w:i w:val="0"/>
          <w:sz w:val="28"/>
          <w:szCs w:val="28"/>
        </w:rPr>
        <w:t xml:space="preserve">Давайте остановимся на каждой теме поподробнее. </w:t>
      </w:r>
      <w:r w:rsidRPr="009129EB">
        <w:rPr>
          <w:sz w:val="28"/>
          <w:szCs w:val="28"/>
        </w:rPr>
        <w:t xml:space="preserve">Петя – главный герой сказки, возможно, он ваш ровесник </w:t>
      </w:r>
    </w:p>
    <w:p w:rsidR="00112CCA" w:rsidRPr="009129EB" w:rsidRDefault="00112CCA" w:rsidP="00112CCA">
      <w:pPr>
        <w:rPr>
          <w:b/>
          <w:iCs/>
          <w:sz w:val="28"/>
          <w:szCs w:val="28"/>
        </w:rPr>
      </w:pPr>
      <w:r w:rsidRPr="009129EB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349250</wp:posOffset>
            </wp:positionV>
            <wp:extent cx="1503680" cy="2286000"/>
            <wp:effectExtent l="19050" t="0" r="1270" b="0"/>
            <wp:wrapThrough wrapText="bothSides">
              <wp:wrapPolygon edited="0">
                <wp:start x="-274" y="0"/>
                <wp:lineTo x="-274" y="21420"/>
                <wp:lineTo x="21618" y="21420"/>
                <wp:lineTo x="21618" y="0"/>
                <wp:lineTo x="-274" y="0"/>
              </wp:wrapPolygon>
            </wp:wrapThrough>
            <wp:docPr id="10" name="Рисунок 10" descr="Рисунок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CC0000"/>
                        </a:clrFrom>
                        <a:clrTo>
                          <a:srgbClr val="CC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29EB">
        <w:rPr>
          <w:rStyle w:val="a5"/>
          <w:sz w:val="28"/>
          <w:szCs w:val="28"/>
        </w:rPr>
        <w:t>Дети:</w:t>
      </w:r>
      <w:r w:rsidRPr="009129EB">
        <w:rPr>
          <w:sz w:val="28"/>
          <w:szCs w:val="28"/>
        </w:rPr>
        <w:t xml:space="preserve"> Петя веселый, радостный, озорной мальчик. Он идет, что-то напевает. (Мелодия  плавная, иногда «скачущая», как будто Петя подпрыгивает, может быть, танцует).</w:t>
      </w:r>
      <w:r w:rsidRPr="009129EB">
        <w:rPr>
          <w:sz w:val="28"/>
          <w:szCs w:val="28"/>
        </w:rPr>
        <w:br/>
      </w:r>
      <w:r w:rsidRPr="009129EB">
        <w:rPr>
          <w:rStyle w:val="a5"/>
          <w:sz w:val="28"/>
          <w:szCs w:val="28"/>
        </w:rPr>
        <w:t xml:space="preserve">Педагог:  </w:t>
      </w:r>
      <w:r w:rsidRPr="009129EB">
        <w:rPr>
          <w:sz w:val="28"/>
          <w:szCs w:val="28"/>
        </w:rPr>
        <w:t xml:space="preserve">В каком жанре написана тема Пети: в жанре песни, танца или марша? </w:t>
      </w:r>
      <w:r w:rsidRPr="009129EB">
        <w:rPr>
          <w:rStyle w:val="a4"/>
          <w:b/>
          <w:sz w:val="28"/>
          <w:szCs w:val="28"/>
        </w:rPr>
        <w:t>(Ответы детей).</w:t>
      </w:r>
    </w:p>
    <w:p w:rsidR="00112CCA" w:rsidRPr="009129EB" w:rsidRDefault="00112CCA" w:rsidP="00112CCA">
      <w:pPr>
        <w:rPr>
          <w:sz w:val="28"/>
          <w:szCs w:val="28"/>
        </w:rPr>
      </w:pPr>
      <w:r w:rsidRPr="009129EB">
        <w:rPr>
          <w:rStyle w:val="a5"/>
          <w:sz w:val="28"/>
          <w:szCs w:val="28"/>
        </w:rPr>
        <w:t>Педагог:</w:t>
      </w:r>
      <w:r w:rsidRPr="009129EB">
        <w:rPr>
          <w:sz w:val="28"/>
          <w:szCs w:val="28"/>
        </w:rPr>
        <w:t xml:space="preserve"> Какие инструменты исполняют тему Пети? Покажите движениями рук, как на них играют.</w:t>
      </w:r>
    </w:p>
    <w:p w:rsidR="00112CCA" w:rsidRPr="009129EB" w:rsidRDefault="00112CCA" w:rsidP="00112CCA">
      <w:pPr>
        <w:rPr>
          <w:sz w:val="28"/>
          <w:szCs w:val="28"/>
        </w:rPr>
      </w:pPr>
      <w:r w:rsidRPr="009129EB">
        <w:rPr>
          <w:b/>
          <w:i/>
          <w:sz w:val="28"/>
          <w:szCs w:val="28"/>
        </w:rPr>
        <w:t xml:space="preserve"> (Дети встают,  под музыку имитируют игру на скрипках).</w:t>
      </w:r>
      <w:r w:rsidRPr="009129EB">
        <w:rPr>
          <w:b/>
          <w:i/>
          <w:sz w:val="28"/>
          <w:szCs w:val="28"/>
        </w:rPr>
        <w:br/>
      </w:r>
      <w:r w:rsidRPr="009129EB">
        <w:rPr>
          <w:rStyle w:val="a5"/>
          <w:sz w:val="28"/>
          <w:szCs w:val="28"/>
        </w:rPr>
        <w:t xml:space="preserve">Педагог: </w:t>
      </w:r>
      <w:r w:rsidRPr="009129EB">
        <w:rPr>
          <w:sz w:val="28"/>
          <w:szCs w:val="28"/>
        </w:rPr>
        <w:t>Вы показали только скрипки, но тему Пети исполняет группа струнных смычковых инструментов: скрипка, альт, виолончель, контрабас. Покажите эти инструменты на плакате «Симфонический  оркестр».</w:t>
      </w:r>
    </w:p>
    <w:p w:rsidR="00112CCA" w:rsidRPr="009129EB" w:rsidRDefault="00112CCA" w:rsidP="00112CCA">
      <w:pPr>
        <w:rPr>
          <w:sz w:val="28"/>
          <w:szCs w:val="28"/>
        </w:rPr>
      </w:pPr>
      <w:r w:rsidRPr="009129EB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434340</wp:posOffset>
            </wp:positionV>
            <wp:extent cx="1605280" cy="2448560"/>
            <wp:effectExtent l="19050" t="0" r="0" b="0"/>
            <wp:wrapThrough wrapText="bothSides">
              <wp:wrapPolygon edited="0">
                <wp:start x="-256" y="0"/>
                <wp:lineTo x="-256" y="21510"/>
                <wp:lineTo x="21532" y="21510"/>
                <wp:lineTo x="21532" y="0"/>
                <wp:lineTo x="-256" y="0"/>
              </wp:wrapPolygon>
            </wp:wrapThrough>
            <wp:docPr id="9" name="Рисунок 9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663300"/>
                        </a:clrFrom>
                        <a:clrTo>
                          <a:srgbClr val="6633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29EB">
        <w:rPr>
          <w:rStyle w:val="a5"/>
          <w:sz w:val="28"/>
          <w:szCs w:val="28"/>
        </w:rPr>
        <w:t>Педагог:</w:t>
      </w:r>
      <w:r w:rsidRPr="009129EB">
        <w:rPr>
          <w:sz w:val="28"/>
          <w:szCs w:val="28"/>
        </w:rPr>
        <w:t xml:space="preserve"> Петя приехал отдыхать на каникулы к Дедушке. Послушайте тему Дедушки у С.С.Прокофьева, определите характер. </w:t>
      </w:r>
      <w:r w:rsidRPr="009129EB">
        <w:rPr>
          <w:b/>
          <w:i/>
          <w:sz w:val="28"/>
          <w:szCs w:val="28"/>
        </w:rPr>
        <w:t>(Слушание).</w:t>
      </w:r>
      <w:r w:rsidRPr="009129EB">
        <w:rPr>
          <w:sz w:val="28"/>
          <w:szCs w:val="28"/>
        </w:rPr>
        <w:t xml:space="preserve"> </w:t>
      </w:r>
      <w:r w:rsidRPr="009129EB">
        <w:rPr>
          <w:sz w:val="28"/>
          <w:szCs w:val="28"/>
        </w:rPr>
        <w:br/>
      </w:r>
      <w:r w:rsidRPr="009129EB">
        <w:rPr>
          <w:rStyle w:val="a5"/>
          <w:sz w:val="28"/>
          <w:szCs w:val="28"/>
        </w:rPr>
        <w:t>Дети:</w:t>
      </w:r>
      <w:r w:rsidRPr="009129EB">
        <w:rPr>
          <w:sz w:val="28"/>
          <w:szCs w:val="28"/>
        </w:rPr>
        <w:t xml:space="preserve"> «Дедушка сердитый, строгий. Наверное, он сердится на Петю. В мелодии слышно как он ходит и ругает его. </w:t>
      </w:r>
      <w:r w:rsidRPr="009129EB">
        <w:rPr>
          <w:sz w:val="28"/>
          <w:szCs w:val="28"/>
        </w:rPr>
        <w:br/>
      </w:r>
      <w:r w:rsidRPr="009129EB">
        <w:rPr>
          <w:rStyle w:val="a5"/>
          <w:sz w:val="28"/>
          <w:szCs w:val="28"/>
        </w:rPr>
        <w:lastRenderedPageBreak/>
        <w:t>Педагог:</w:t>
      </w:r>
      <w:r w:rsidRPr="009129EB">
        <w:rPr>
          <w:sz w:val="28"/>
          <w:szCs w:val="28"/>
        </w:rPr>
        <w:t xml:space="preserve"> Действительно Дедушка недоволен поведением своего внука. Он обеспокоен, что Петя ушел за калитку и не закрыл ее за собой.   «…Места опасные. А если из лесу придет волк? Что тогда?» Скажите мне, ребята, какой инструмент исполнил тему дедушки?  </w:t>
      </w:r>
      <w:r w:rsidRPr="009129EB">
        <w:rPr>
          <w:b/>
          <w:i/>
          <w:sz w:val="28"/>
          <w:szCs w:val="28"/>
        </w:rPr>
        <w:t>(Ответы детей).</w:t>
      </w:r>
      <w:r w:rsidRPr="009129EB">
        <w:rPr>
          <w:sz w:val="28"/>
          <w:szCs w:val="28"/>
        </w:rPr>
        <w:t xml:space="preserve"> Правильно. Инструмент, исполняющий тему Дедушки – фагот. Давайте, ребята,  определим, какой «голос» у фагота: низкий или высокий? </w:t>
      </w:r>
      <w:r w:rsidRPr="009129EB">
        <w:rPr>
          <w:sz w:val="28"/>
          <w:szCs w:val="28"/>
        </w:rPr>
        <w:br/>
      </w:r>
      <w:r w:rsidRPr="009129EB">
        <w:rPr>
          <w:rStyle w:val="a5"/>
          <w:sz w:val="28"/>
          <w:szCs w:val="28"/>
        </w:rPr>
        <w:t>Дети:</w:t>
      </w:r>
      <w:r w:rsidRPr="009129EB">
        <w:rPr>
          <w:sz w:val="28"/>
          <w:szCs w:val="28"/>
        </w:rPr>
        <w:t xml:space="preserve"> Сердитый, ворчливый, густой, низкий.</w:t>
      </w:r>
    </w:p>
    <w:p w:rsidR="00112CCA" w:rsidRPr="009129EB" w:rsidRDefault="00112CCA" w:rsidP="00112CCA">
      <w:pPr>
        <w:rPr>
          <w:b/>
          <w:i/>
          <w:sz w:val="28"/>
          <w:szCs w:val="28"/>
        </w:rPr>
      </w:pPr>
      <w:r w:rsidRPr="009129EB">
        <w:rPr>
          <w:b/>
          <w:i/>
          <w:sz w:val="28"/>
          <w:szCs w:val="28"/>
        </w:rPr>
        <w:t>Педагог предлагает ребенку указать на плакате на этот музыкальный инструмент.</w:t>
      </w:r>
    </w:p>
    <w:p w:rsidR="00112CCA" w:rsidRPr="009129EB" w:rsidRDefault="00112CCA" w:rsidP="00112CCA">
      <w:pPr>
        <w:rPr>
          <w:b/>
          <w:i/>
          <w:sz w:val="28"/>
          <w:szCs w:val="28"/>
        </w:rPr>
      </w:pPr>
      <w:r w:rsidRPr="009129EB">
        <w:rPr>
          <w:b/>
          <w:i/>
          <w:sz w:val="28"/>
          <w:szCs w:val="28"/>
        </w:rPr>
        <w:t>Звучит музыкальная тема птички. (Слушание).</w:t>
      </w:r>
    </w:p>
    <w:p w:rsidR="00112CCA" w:rsidRPr="009129EB" w:rsidRDefault="00112CCA" w:rsidP="00112CCA">
      <w:pPr>
        <w:rPr>
          <w:sz w:val="28"/>
          <w:szCs w:val="28"/>
        </w:rPr>
      </w:pPr>
      <w:r w:rsidRPr="009129EB">
        <w:rPr>
          <w:rStyle w:val="a5"/>
          <w:sz w:val="28"/>
          <w:szCs w:val="28"/>
        </w:rPr>
        <w:t>Педагог:</w:t>
      </w:r>
      <w:r w:rsidRPr="009129EB">
        <w:rPr>
          <w:sz w:val="28"/>
          <w:szCs w:val="28"/>
        </w:rPr>
        <w:t xml:space="preserve"> Как вы думаете, кого изображает эта музыкальная тема?</w:t>
      </w:r>
    </w:p>
    <w:p w:rsidR="00112CCA" w:rsidRPr="009129EB" w:rsidRDefault="00112CCA" w:rsidP="00112CCA">
      <w:pPr>
        <w:rPr>
          <w:sz w:val="28"/>
          <w:szCs w:val="28"/>
        </w:rPr>
      </w:pPr>
      <w:r w:rsidRPr="009129EB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93345</wp:posOffset>
            </wp:positionV>
            <wp:extent cx="1666875" cy="1314450"/>
            <wp:effectExtent l="19050" t="0" r="9525" b="0"/>
            <wp:wrapThrough wrapText="bothSides">
              <wp:wrapPolygon edited="0">
                <wp:start x="-247" y="0"/>
                <wp:lineTo x="-247" y="21287"/>
                <wp:lineTo x="21723" y="21287"/>
                <wp:lineTo x="21723" y="0"/>
                <wp:lineTo x="-247" y="0"/>
              </wp:wrapPolygon>
            </wp:wrapThrough>
            <wp:docPr id="11" name="Рисунок 11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29EB">
        <w:rPr>
          <w:sz w:val="28"/>
          <w:szCs w:val="28"/>
        </w:rPr>
        <w:t xml:space="preserve"> </w:t>
      </w:r>
      <w:r w:rsidRPr="009129EB">
        <w:rPr>
          <w:rStyle w:val="a5"/>
          <w:sz w:val="28"/>
          <w:szCs w:val="28"/>
        </w:rPr>
        <w:t>Дети:</w:t>
      </w:r>
      <w:r w:rsidRPr="009129EB">
        <w:rPr>
          <w:sz w:val="28"/>
          <w:szCs w:val="28"/>
        </w:rPr>
        <w:t xml:space="preserve"> Это – птичка. Мелодия звучала быстро, в высоком регистре. Можно было представить, как она летает, порхает, машет крылышками.</w:t>
      </w:r>
      <w:r w:rsidRPr="009129EB">
        <w:rPr>
          <w:sz w:val="28"/>
          <w:szCs w:val="28"/>
        </w:rPr>
        <w:br/>
      </w:r>
      <w:r w:rsidRPr="009129EB">
        <w:rPr>
          <w:rStyle w:val="a5"/>
          <w:sz w:val="28"/>
          <w:szCs w:val="28"/>
        </w:rPr>
        <w:t>Педагог:</w:t>
      </w:r>
      <w:r w:rsidRPr="009129EB">
        <w:rPr>
          <w:sz w:val="28"/>
          <w:szCs w:val="28"/>
        </w:rPr>
        <w:t xml:space="preserve"> Какое настроение у Птички? </w:t>
      </w:r>
      <w:r w:rsidRPr="009129EB">
        <w:rPr>
          <w:sz w:val="28"/>
          <w:szCs w:val="28"/>
        </w:rPr>
        <w:br/>
      </w:r>
      <w:r w:rsidRPr="009129EB">
        <w:rPr>
          <w:rStyle w:val="a5"/>
          <w:sz w:val="28"/>
          <w:szCs w:val="28"/>
        </w:rPr>
        <w:t>Дети:</w:t>
      </w:r>
      <w:r w:rsidRPr="009129EB">
        <w:rPr>
          <w:sz w:val="28"/>
          <w:szCs w:val="28"/>
        </w:rPr>
        <w:t xml:space="preserve"> Веселое, радостное, счастливое, беззаботное.</w:t>
      </w:r>
      <w:r w:rsidRPr="009129EB">
        <w:rPr>
          <w:sz w:val="28"/>
          <w:szCs w:val="28"/>
        </w:rPr>
        <w:br/>
      </w:r>
      <w:r w:rsidRPr="009129EB">
        <w:rPr>
          <w:rStyle w:val="a5"/>
          <w:sz w:val="28"/>
          <w:szCs w:val="28"/>
        </w:rPr>
        <w:t>Педагог:</w:t>
      </w:r>
      <w:r w:rsidRPr="009129EB">
        <w:rPr>
          <w:sz w:val="28"/>
          <w:szCs w:val="28"/>
        </w:rPr>
        <w:t xml:space="preserve"> К какой группе инструментов относится</w:t>
      </w:r>
    </w:p>
    <w:p w:rsidR="00112CCA" w:rsidRPr="009129EB" w:rsidRDefault="00112CCA" w:rsidP="00112CCA">
      <w:pPr>
        <w:rPr>
          <w:sz w:val="28"/>
          <w:szCs w:val="28"/>
        </w:rPr>
      </w:pPr>
      <w:r w:rsidRPr="009129EB">
        <w:rPr>
          <w:sz w:val="28"/>
          <w:szCs w:val="28"/>
        </w:rPr>
        <w:t>флейта?</w:t>
      </w:r>
      <w:r w:rsidRPr="009129EB">
        <w:rPr>
          <w:sz w:val="28"/>
          <w:szCs w:val="28"/>
        </w:rPr>
        <w:br/>
      </w:r>
      <w:r w:rsidRPr="009129EB">
        <w:rPr>
          <w:rStyle w:val="a5"/>
          <w:sz w:val="28"/>
          <w:szCs w:val="28"/>
        </w:rPr>
        <w:t>Дети:</w:t>
      </w:r>
      <w:r w:rsidRPr="009129EB">
        <w:rPr>
          <w:sz w:val="28"/>
          <w:szCs w:val="28"/>
        </w:rPr>
        <w:t xml:space="preserve"> Флейта –  духовой инструмент. </w:t>
      </w:r>
    </w:p>
    <w:p w:rsidR="00112CCA" w:rsidRPr="009129EB" w:rsidRDefault="00112CCA" w:rsidP="00112CCA">
      <w:pPr>
        <w:rPr>
          <w:b/>
          <w:i/>
          <w:sz w:val="28"/>
          <w:szCs w:val="28"/>
        </w:rPr>
      </w:pPr>
      <w:r w:rsidRPr="009129EB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217170</wp:posOffset>
            </wp:positionV>
            <wp:extent cx="2181225" cy="2057400"/>
            <wp:effectExtent l="19050" t="0" r="9525" b="0"/>
            <wp:wrapTight wrapText="bothSides">
              <wp:wrapPolygon edited="0">
                <wp:start x="1132" y="0"/>
                <wp:lineTo x="-189" y="200"/>
                <wp:lineTo x="-189" y="21400"/>
                <wp:lineTo x="21694" y="21400"/>
                <wp:lineTo x="21694" y="17000"/>
                <wp:lineTo x="21506" y="16000"/>
                <wp:lineTo x="21694" y="14800"/>
                <wp:lineTo x="21694" y="7800"/>
                <wp:lineTo x="5471" y="6400"/>
                <wp:lineTo x="4905" y="3400"/>
                <wp:lineTo x="9810" y="3200"/>
                <wp:lineTo x="21694" y="1000"/>
                <wp:lineTo x="21694" y="0"/>
                <wp:lineTo x="1132" y="0"/>
              </wp:wrapPolygon>
            </wp:wrapTight>
            <wp:docPr id="12" name="Рисунок 12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29EB">
        <w:rPr>
          <w:b/>
          <w:i/>
          <w:sz w:val="28"/>
          <w:szCs w:val="28"/>
        </w:rPr>
        <w:t>Педагог предлагает ребенку указать на плакате на этот музыкальный инструмент.</w:t>
      </w:r>
    </w:p>
    <w:p w:rsidR="00112CCA" w:rsidRPr="009129EB" w:rsidRDefault="00112CCA" w:rsidP="00112CCA">
      <w:pPr>
        <w:rPr>
          <w:sz w:val="28"/>
          <w:szCs w:val="28"/>
        </w:rPr>
      </w:pPr>
      <w:r w:rsidRPr="009129EB">
        <w:rPr>
          <w:rStyle w:val="a5"/>
          <w:sz w:val="28"/>
          <w:szCs w:val="28"/>
        </w:rPr>
        <w:t>Педагог:</w:t>
      </w:r>
      <w:r w:rsidRPr="009129EB">
        <w:rPr>
          <w:sz w:val="28"/>
          <w:szCs w:val="28"/>
        </w:rPr>
        <w:t xml:space="preserve"> Кому из героев сказки принадлежит эта тема? Покажите жестами, движениями этого героя сказки. (Под музыку изображают кошку). </w:t>
      </w:r>
      <w:r w:rsidRPr="009129EB">
        <w:rPr>
          <w:sz w:val="28"/>
          <w:szCs w:val="28"/>
        </w:rPr>
        <w:br/>
      </w:r>
      <w:r w:rsidRPr="009129EB">
        <w:rPr>
          <w:rStyle w:val="a5"/>
          <w:sz w:val="28"/>
          <w:szCs w:val="28"/>
        </w:rPr>
        <w:t>Педагог:</w:t>
      </w:r>
      <w:r w:rsidRPr="009129EB">
        <w:rPr>
          <w:sz w:val="28"/>
          <w:szCs w:val="28"/>
        </w:rPr>
        <w:t xml:space="preserve"> Почему вы решили, что это кошка?</w:t>
      </w:r>
      <w:r w:rsidRPr="009129EB">
        <w:rPr>
          <w:sz w:val="28"/>
          <w:szCs w:val="28"/>
        </w:rPr>
        <w:br/>
      </w:r>
      <w:r w:rsidRPr="009129EB">
        <w:rPr>
          <w:rStyle w:val="a5"/>
          <w:sz w:val="28"/>
          <w:szCs w:val="28"/>
        </w:rPr>
        <w:t>Дети:</w:t>
      </w:r>
      <w:r w:rsidRPr="009129EB">
        <w:rPr>
          <w:sz w:val="28"/>
          <w:szCs w:val="28"/>
        </w:rPr>
        <w:t xml:space="preserve"> Мелодия звучала осторожно, тихо, стаккато. В музыке слышны были шаги кошки, как будто она крадется. Характер у кошки мягкий, хитренький, острожный.</w:t>
      </w:r>
    </w:p>
    <w:p w:rsidR="00112CCA" w:rsidRPr="009129EB" w:rsidRDefault="00112CCA" w:rsidP="00112CCA">
      <w:pPr>
        <w:rPr>
          <w:sz w:val="28"/>
          <w:szCs w:val="28"/>
        </w:rPr>
      </w:pPr>
      <w:r w:rsidRPr="009129EB">
        <w:rPr>
          <w:rStyle w:val="a5"/>
          <w:sz w:val="28"/>
          <w:szCs w:val="28"/>
        </w:rPr>
        <w:t>Педагог:</w:t>
      </w:r>
      <w:r w:rsidRPr="009129EB">
        <w:rPr>
          <w:sz w:val="28"/>
          <w:szCs w:val="28"/>
        </w:rPr>
        <w:t xml:space="preserve"> Тему Кошки исполнял инструмент кларнет. Какой тембр у кларнета? К какой группе инструментов относится? (Слушание).</w:t>
      </w:r>
      <w:r w:rsidRPr="009129EB">
        <w:rPr>
          <w:sz w:val="28"/>
          <w:szCs w:val="28"/>
        </w:rPr>
        <w:br/>
      </w:r>
      <w:r w:rsidRPr="009129EB">
        <w:rPr>
          <w:rStyle w:val="a5"/>
          <w:sz w:val="28"/>
          <w:szCs w:val="28"/>
        </w:rPr>
        <w:t>Дети:</w:t>
      </w:r>
      <w:r w:rsidRPr="009129EB">
        <w:rPr>
          <w:sz w:val="28"/>
          <w:szCs w:val="28"/>
        </w:rPr>
        <w:t xml:space="preserve"> Низкий, бархатный, мягкий, спокойный. Кларнет – деревянный духовой инструмент.</w:t>
      </w:r>
    </w:p>
    <w:p w:rsidR="00112CCA" w:rsidRPr="009129EB" w:rsidRDefault="00112CCA" w:rsidP="00112CCA">
      <w:pPr>
        <w:rPr>
          <w:sz w:val="28"/>
          <w:szCs w:val="28"/>
        </w:rPr>
      </w:pPr>
      <w:r w:rsidRPr="009129EB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579120</wp:posOffset>
            </wp:positionV>
            <wp:extent cx="1600200" cy="1524000"/>
            <wp:effectExtent l="19050" t="0" r="0" b="0"/>
            <wp:wrapThrough wrapText="bothSides">
              <wp:wrapPolygon edited="0">
                <wp:start x="-257" y="0"/>
                <wp:lineTo x="-257" y="21330"/>
                <wp:lineTo x="21600" y="21330"/>
                <wp:lineTo x="21600" y="0"/>
                <wp:lineTo x="-257" y="0"/>
              </wp:wrapPolygon>
            </wp:wrapThrough>
            <wp:docPr id="13" name="Рисунок 13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29EB">
        <w:rPr>
          <w:rStyle w:val="a5"/>
          <w:sz w:val="28"/>
          <w:szCs w:val="28"/>
        </w:rPr>
        <w:t>Педагог:</w:t>
      </w:r>
      <w:r w:rsidRPr="009129EB">
        <w:rPr>
          <w:sz w:val="28"/>
          <w:szCs w:val="28"/>
        </w:rPr>
        <w:t xml:space="preserve"> Кого из героев сказки изображает следующая мелодия? </w:t>
      </w:r>
      <w:r w:rsidRPr="009129EB">
        <w:rPr>
          <w:rStyle w:val="a4"/>
          <w:b/>
          <w:sz w:val="28"/>
          <w:szCs w:val="28"/>
        </w:rPr>
        <w:t xml:space="preserve">(Слушание, анализ). </w:t>
      </w:r>
      <w:r w:rsidRPr="009129EB">
        <w:rPr>
          <w:b/>
          <w:sz w:val="28"/>
          <w:szCs w:val="28"/>
        </w:rPr>
        <w:br/>
      </w:r>
      <w:r w:rsidRPr="009129EB">
        <w:rPr>
          <w:rStyle w:val="a5"/>
          <w:sz w:val="28"/>
          <w:szCs w:val="28"/>
        </w:rPr>
        <w:t>Дети:</w:t>
      </w:r>
      <w:r w:rsidRPr="009129EB">
        <w:rPr>
          <w:sz w:val="28"/>
          <w:szCs w:val="28"/>
        </w:rPr>
        <w:t xml:space="preserve"> Уточка! Мелодия неторопливая, плавная; ритм равномерный; уточка идет неуклюже, переваливается  с лапки на лапку, крякает.</w:t>
      </w:r>
    </w:p>
    <w:p w:rsidR="00112CCA" w:rsidRPr="009129EB" w:rsidRDefault="00112CCA" w:rsidP="00112CCA">
      <w:pPr>
        <w:rPr>
          <w:sz w:val="28"/>
          <w:szCs w:val="28"/>
        </w:rPr>
      </w:pPr>
      <w:r w:rsidRPr="009129EB">
        <w:rPr>
          <w:rStyle w:val="a5"/>
          <w:sz w:val="28"/>
          <w:szCs w:val="28"/>
        </w:rPr>
        <w:t>Педагог:</w:t>
      </w:r>
      <w:r w:rsidRPr="009129EB">
        <w:rPr>
          <w:sz w:val="28"/>
          <w:szCs w:val="28"/>
        </w:rPr>
        <w:t xml:space="preserve"> Какой инструмент, исполняет тему Уточки? Какой тембр у гобоя? </w:t>
      </w:r>
      <w:r w:rsidRPr="009129EB">
        <w:rPr>
          <w:sz w:val="28"/>
          <w:szCs w:val="28"/>
        </w:rPr>
        <w:br/>
        <w:t>К какой группе инструментов относится гобой?</w:t>
      </w:r>
      <w:r w:rsidRPr="009129EB">
        <w:rPr>
          <w:sz w:val="28"/>
          <w:szCs w:val="28"/>
        </w:rPr>
        <w:br/>
      </w:r>
      <w:r w:rsidRPr="009129EB">
        <w:rPr>
          <w:rStyle w:val="a5"/>
          <w:sz w:val="28"/>
          <w:szCs w:val="28"/>
        </w:rPr>
        <w:t>Дети:</w:t>
      </w:r>
      <w:r w:rsidRPr="009129EB">
        <w:rPr>
          <w:sz w:val="28"/>
          <w:szCs w:val="28"/>
        </w:rPr>
        <w:t xml:space="preserve"> Тембр спокойный, тихий, крякающий, гнусавый, не очень высокий. Гобой относится к группе деревянных духовых инструментов.</w:t>
      </w:r>
    </w:p>
    <w:p w:rsidR="00112CCA" w:rsidRPr="009129EB" w:rsidRDefault="00112CCA" w:rsidP="00112CCA">
      <w:pPr>
        <w:rPr>
          <w:b/>
          <w:i/>
          <w:sz w:val="28"/>
          <w:szCs w:val="28"/>
        </w:rPr>
      </w:pPr>
      <w:r w:rsidRPr="009129EB">
        <w:rPr>
          <w:b/>
          <w:i/>
          <w:sz w:val="28"/>
          <w:szCs w:val="28"/>
        </w:rPr>
        <w:t>Звучит тема волка.</w:t>
      </w:r>
    </w:p>
    <w:p w:rsidR="00112CCA" w:rsidRPr="009129EB" w:rsidRDefault="00112CCA" w:rsidP="00112CCA">
      <w:pPr>
        <w:rPr>
          <w:b/>
          <w:i/>
          <w:sz w:val="28"/>
          <w:szCs w:val="28"/>
        </w:rPr>
      </w:pPr>
      <w:r w:rsidRPr="009129EB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69215</wp:posOffset>
            </wp:positionV>
            <wp:extent cx="1668780" cy="1714500"/>
            <wp:effectExtent l="19050" t="0" r="7620" b="0"/>
            <wp:wrapThrough wrapText="bothSides">
              <wp:wrapPolygon edited="0">
                <wp:start x="-247" y="0"/>
                <wp:lineTo x="-247" y="21360"/>
                <wp:lineTo x="21699" y="21360"/>
                <wp:lineTo x="21699" y="0"/>
                <wp:lineTo x="-247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29EB">
        <w:rPr>
          <w:b/>
          <w:sz w:val="28"/>
          <w:szCs w:val="28"/>
        </w:rPr>
        <w:t>Педагог:</w:t>
      </w:r>
      <w:r w:rsidRPr="009129EB">
        <w:rPr>
          <w:sz w:val="28"/>
          <w:szCs w:val="28"/>
        </w:rPr>
        <w:t xml:space="preserve"> Ребята, кого теперь нарисовала нам музыка? </w:t>
      </w:r>
      <w:r w:rsidRPr="009129EB">
        <w:rPr>
          <w:b/>
          <w:i/>
          <w:sz w:val="28"/>
          <w:szCs w:val="28"/>
        </w:rPr>
        <w:t>(Дети отвечают).</w:t>
      </w:r>
    </w:p>
    <w:p w:rsidR="00112CCA" w:rsidRPr="009129EB" w:rsidRDefault="00112CCA" w:rsidP="00112CCA">
      <w:pPr>
        <w:rPr>
          <w:sz w:val="28"/>
          <w:szCs w:val="28"/>
        </w:rPr>
      </w:pPr>
      <w:r w:rsidRPr="009129EB">
        <w:rPr>
          <w:sz w:val="28"/>
          <w:szCs w:val="28"/>
        </w:rPr>
        <w:t xml:space="preserve">Что музыка рассказала нам о волке. Какой он? </w:t>
      </w:r>
    </w:p>
    <w:p w:rsidR="00112CCA" w:rsidRPr="009129EB" w:rsidRDefault="00112CCA" w:rsidP="00112CCA">
      <w:pPr>
        <w:rPr>
          <w:sz w:val="28"/>
          <w:szCs w:val="28"/>
        </w:rPr>
      </w:pPr>
      <w:r w:rsidRPr="009129EB">
        <w:rPr>
          <w:b/>
          <w:sz w:val="28"/>
          <w:szCs w:val="28"/>
        </w:rPr>
        <w:t>Дети:</w:t>
      </w:r>
      <w:r w:rsidRPr="009129EB">
        <w:rPr>
          <w:sz w:val="28"/>
          <w:szCs w:val="28"/>
        </w:rPr>
        <w:t xml:space="preserve"> </w:t>
      </w:r>
      <w:proofErr w:type="gramStart"/>
      <w:r w:rsidRPr="009129EB">
        <w:rPr>
          <w:sz w:val="28"/>
          <w:szCs w:val="28"/>
        </w:rPr>
        <w:t>Он опасный, страшный, злой, «воет», гонится за Уткой прыжками, набрасывается, рычит.</w:t>
      </w:r>
      <w:proofErr w:type="gramEnd"/>
    </w:p>
    <w:p w:rsidR="00112CCA" w:rsidRPr="009129EB" w:rsidRDefault="00112CCA" w:rsidP="00112CCA">
      <w:pPr>
        <w:rPr>
          <w:sz w:val="28"/>
          <w:szCs w:val="28"/>
        </w:rPr>
      </w:pPr>
      <w:r w:rsidRPr="009129EB">
        <w:rPr>
          <w:b/>
          <w:sz w:val="28"/>
          <w:szCs w:val="28"/>
        </w:rPr>
        <w:t>Педагог:</w:t>
      </w:r>
      <w:r w:rsidRPr="009129EB">
        <w:rPr>
          <w:sz w:val="28"/>
          <w:szCs w:val="28"/>
        </w:rPr>
        <w:t xml:space="preserve"> А каким инструментам Сергей Сергеевич Прокофьев поручил изобразить волка?</w:t>
      </w:r>
    </w:p>
    <w:p w:rsidR="00112CCA" w:rsidRPr="009129EB" w:rsidRDefault="00112CCA" w:rsidP="00112CCA">
      <w:pPr>
        <w:rPr>
          <w:sz w:val="28"/>
          <w:szCs w:val="28"/>
        </w:rPr>
      </w:pPr>
      <w:r w:rsidRPr="009129EB">
        <w:rPr>
          <w:b/>
          <w:sz w:val="28"/>
          <w:szCs w:val="28"/>
        </w:rPr>
        <w:t>Дети:</w:t>
      </w:r>
      <w:r w:rsidRPr="009129EB">
        <w:rPr>
          <w:sz w:val="28"/>
          <w:szCs w:val="28"/>
        </w:rPr>
        <w:t xml:space="preserve"> Валторны.</w:t>
      </w:r>
    </w:p>
    <w:p w:rsidR="00112CCA" w:rsidRPr="009129EB" w:rsidRDefault="00112CCA" w:rsidP="00112CCA">
      <w:pPr>
        <w:rPr>
          <w:sz w:val="28"/>
          <w:szCs w:val="28"/>
        </w:rPr>
      </w:pPr>
      <w:r w:rsidRPr="009129EB">
        <w:rPr>
          <w:b/>
          <w:sz w:val="28"/>
          <w:szCs w:val="28"/>
        </w:rPr>
        <w:t>Педагог:</w:t>
      </w:r>
      <w:r w:rsidRPr="009129EB">
        <w:rPr>
          <w:sz w:val="28"/>
          <w:szCs w:val="28"/>
        </w:rPr>
        <w:t xml:space="preserve"> Совершенно верно. Это решение композитора немного удивило любителей музыки. Ведь валторна обладает прекрасным таинственным звучание, но как оказалось, если три валторны </w:t>
      </w:r>
      <w:proofErr w:type="gramStart"/>
      <w:r w:rsidRPr="009129EB">
        <w:rPr>
          <w:sz w:val="28"/>
          <w:szCs w:val="28"/>
        </w:rPr>
        <w:t>рявкнут</w:t>
      </w:r>
      <w:proofErr w:type="gramEnd"/>
      <w:r w:rsidRPr="009129EB">
        <w:rPr>
          <w:sz w:val="28"/>
          <w:szCs w:val="28"/>
        </w:rPr>
        <w:t xml:space="preserve"> какой – </w:t>
      </w:r>
      <w:proofErr w:type="spellStart"/>
      <w:r w:rsidRPr="009129EB">
        <w:rPr>
          <w:sz w:val="28"/>
          <w:szCs w:val="28"/>
        </w:rPr>
        <w:t>нибудь</w:t>
      </w:r>
      <w:proofErr w:type="spellEnd"/>
      <w:r w:rsidRPr="009129EB">
        <w:rPr>
          <w:sz w:val="28"/>
          <w:szCs w:val="28"/>
        </w:rPr>
        <w:t xml:space="preserve"> аккорд, то получается звучание, вполне напоминающее рычание волка.</w:t>
      </w:r>
    </w:p>
    <w:p w:rsidR="00112CCA" w:rsidRPr="009129EB" w:rsidRDefault="00112CCA" w:rsidP="00112CCA">
      <w:pPr>
        <w:rPr>
          <w:b/>
          <w:i/>
          <w:sz w:val="28"/>
          <w:szCs w:val="28"/>
        </w:rPr>
      </w:pPr>
      <w:r w:rsidRPr="009129EB">
        <w:rPr>
          <w:b/>
          <w:i/>
          <w:sz w:val="28"/>
          <w:szCs w:val="28"/>
        </w:rPr>
        <w:t>Педагог обращает внимание детей на карточки, которые рассыпались по полу.</w:t>
      </w:r>
    </w:p>
    <w:p w:rsidR="00112CCA" w:rsidRPr="009129EB" w:rsidRDefault="00112CCA" w:rsidP="00112CCA">
      <w:pPr>
        <w:jc w:val="both"/>
        <w:rPr>
          <w:sz w:val="28"/>
          <w:szCs w:val="28"/>
        </w:rPr>
      </w:pPr>
      <w:r w:rsidRPr="009129EB">
        <w:rPr>
          <w:b/>
          <w:i/>
          <w:sz w:val="28"/>
          <w:szCs w:val="28"/>
        </w:rPr>
        <w:t xml:space="preserve">- </w:t>
      </w:r>
      <w:r w:rsidRPr="009129EB">
        <w:rPr>
          <w:sz w:val="28"/>
          <w:szCs w:val="28"/>
        </w:rPr>
        <w:t>Ребята, композитор так правдоподобно нарисовал музыкальными звуками образ волка, что я даже немного испугалась и рассыпала картинки, которые хотела вам показать. Там изображены герои сказки и музыкальные инструменты, которые их исполнили. Прошу вас помочь мне и подобрать пару к каждому персонажу.</w:t>
      </w:r>
    </w:p>
    <w:p w:rsidR="00112CCA" w:rsidRPr="009129EB" w:rsidRDefault="00112CCA" w:rsidP="00112CCA">
      <w:pPr>
        <w:jc w:val="both"/>
        <w:rPr>
          <w:b/>
          <w:i/>
          <w:sz w:val="28"/>
          <w:szCs w:val="28"/>
        </w:rPr>
      </w:pPr>
      <w:r w:rsidRPr="009129EB">
        <w:rPr>
          <w:b/>
          <w:i/>
          <w:sz w:val="28"/>
          <w:szCs w:val="28"/>
        </w:rPr>
        <w:t>Музыкально – дидактическая игра «Подбери пару».</w:t>
      </w:r>
    </w:p>
    <w:p w:rsidR="00112CCA" w:rsidRPr="009129EB" w:rsidRDefault="00112CCA" w:rsidP="00112CCA">
      <w:pPr>
        <w:jc w:val="both"/>
        <w:rPr>
          <w:b/>
          <w:i/>
          <w:sz w:val="28"/>
          <w:szCs w:val="28"/>
        </w:rPr>
      </w:pPr>
      <w:r w:rsidRPr="009129EB">
        <w:rPr>
          <w:b/>
          <w:i/>
          <w:sz w:val="28"/>
          <w:szCs w:val="28"/>
        </w:rPr>
        <w:lastRenderedPageBreak/>
        <w:t>Под финальное шествие из сказки «Петя и волк» дети подбирают музыкальный инструмент, который исполняет главную партию каждого персонажа.</w:t>
      </w:r>
    </w:p>
    <w:p w:rsidR="00112CCA" w:rsidRPr="009129EB" w:rsidRDefault="00112CCA" w:rsidP="00112CCA">
      <w:pPr>
        <w:ind w:right="175"/>
        <w:jc w:val="both"/>
        <w:rPr>
          <w:sz w:val="28"/>
          <w:szCs w:val="28"/>
        </w:rPr>
      </w:pPr>
      <w:r w:rsidRPr="009129EB">
        <w:rPr>
          <w:b/>
          <w:sz w:val="28"/>
          <w:szCs w:val="28"/>
        </w:rPr>
        <w:t>Педагог:</w:t>
      </w:r>
      <w:r w:rsidRPr="009129EB">
        <w:rPr>
          <w:sz w:val="28"/>
          <w:szCs w:val="28"/>
        </w:rPr>
        <w:t xml:space="preserve"> Ребята, сегодня мы много говорим о героях сказки «Петя и волк». Мы слушали музыкальные портреты этих персонажей, смотрели карточки, на которых эти герои были изображены красками, а еще этих героев можно нарисовать пластически. Передать в двигательных этюдах характерные особенности каждого их персонажей. А поможет нам опять волшебство музыки.</w:t>
      </w:r>
    </w:p>
    <w:p w:rsidR="00112CCA" w:rsidRPr="009129EB" w:rsidRDefault="00112CCA" w:rsidP="00112CCA">
      <w:pPr>
        <w:ind w:right="175"/>
        <w:jc w:val="center"/>
        <w:rPr>
          <w:b/>
          <w:i/>
          <w:sz w:val="28"/>
          <w:szCs w:val="28"/>
          <w:u w:val="single"/>
        </w:rPr>
      </w:pPr>
      <w:r w:rsidRPr="009129EB">
        <w:rPr>
          <w:b/>
          <w:i/>
          <w:sz w:val="28"/>
          <w:szCs w:val="28"/>
          <w:u w:val="single"/>
        </w:rPr>
        <w:t>Пластическая импровизация</w:t>
      </w:r>
    </w:p>
    <w:p w:rsidR="00112CCA" w:rsidRPr="009129EB" w:rsidRDefault="00112CCA" w:rsidP="00112CCA">
      <w:pPr>
        <w:jc w:val="both"/>
        <w:rPr>
          <w:b/>
          <w:i/>
          <w:sz w:val="28"/>
          <w:szCs w:val="28"/>
        </w:rPr>
      </w:pPr>
      <w:r w:rsidRPr="009129EB">
        <w:rPr>
          <w:b/>
          <w:i/>
          <w:sz w:val="28"/>
          <w:szCs w:val="28"/>
        </w:rPr>
        <w:t>Под каждую из музыкальных тем дети выполняют двигательные импровизации, стараясь передать в танце пластику, мимику и характерные черты,  присущие тому или иному персонажу.</w:t>
      </w:r>
    </w:p>
    <w:p w:rsidR="00112CCA" w:rsidRPr="009129EB" w:rsidRDefault="00112CCA" w:rsidP="00112CCA">
      <w:pPr>
        <w:ind w:right="175"/>
        <w:jc w:val="both"/>
        <w:rPr>
          <w:sz w:val="28"/>
          <w:szCs w:val="28"/>
        </w:rPr>
      </w:pPr>
      <w:r w:rsidRPr="009129EB">
        <w:rPr>
          <w:b/>
          <w:sz w:val="28"/>
          <w:szCs w:val="28"/>
        </w:rPr>
        <w:t xml:space="preserve">Педагог: </w:t>
      </w:r>
      <w:r w:rsidRPr="009129EB">
        <w:rPr>
          <w:sz w:val="28"/>
          <w:szCs w:val="28"/>
        </w:rPr>
        <w:t>Ребята, вам понравилось наше музыкальное путешествие в сказку «Петя и волк»?</w:t>
      </w:r>
    </w:p>
    <w:p w:rsidR="00112CCA" w:rsidRPr="009129EB" w:rsidRDefault="00112CCA" w:rsidP="00112CCA">
      <w:pPr>
        <w:ind w:right="175"/>
        <w:jc w:val="both"/>
        <w:rPr>
          <w:sz w:val="28"/>
          <w:szCs w:val="28"/>
        </w:rPr>
      </w:pPr>
      <w:r w:rsidRPr="009129EB">
        <w:rPr>
          <w:b/>
          <w:sz w:val="28"/>
          <w:szCs w:val="28"/>
        </w:rPr>
        <w:t xml:space="preserve">Дети: </w:t>
      </w:r>
      <w:r w:rsidRPr="009129EB">
        <w:rPr>
          <w:sz w:val="28"/>
          <w:szCs w:val="28"/>
        </w:rPr>
        <w:t>Да.</w:t>
      </w:r>
    </w:p>
    <w:p w:rsidR="00112CCA" w:rsidRPr="009129EB" w:rsidRDefault="00112CCA" w:rsidP="00112CCA">
      <w:pPr>
        <w:jc w:val="both"/>
        <w:rPr>
          <w:sz w:val="28"/>
          <w:szCs w:val="28"/>
        </w:rPr>
      </w:pPr>
      <w:r w:rsidRPr="009129EB">
        <w:rPr>
          <w:b/>
          <w:sz w:val="28"/>
          <w:szCs w:val="28"/>
        </w:rPr>
        <w:t xml:space="preserve">Педагог: </w:t>
      </w:r>
      <w:r w:rsidRPr="009129EB">
        <w:rPr>
          <w:sz w:val="28"/>
          <w:szCs w:val="28"/>
        </w:rPr>
        <w:t>А как вы считаете, если бы сказку я вам просто прочитала, рассказала сюжет словами, она бы была такая яркая, красочная, волшебная?</w:t>
      </w:r>
    </w:p>
    <w:p w:rsidR="00112CCA" w:rsidRPr="009129EB" w:rsidRDefault="00112CCA" w:rsidP="00112CCA">
      <w:pPr>
        <w:jc w:val="both"/>
        <w:rPr>
          <w:sz w:val="28"/>
          <w:szCs w:val="28"/>
        </w:rPr>
      </w:pPr>
      <w:r w:rsidRPr="009129EB">
        <w:rPr>
          <w:b/>
          <w:sz w:val="28"/>
          <w:szCs w:val="28"/>
        </w:rPr>
        <w:t>Дети:</w:t>
      </w:r>
      <w:r w:rsidRPr="009129EB">
        <w:rPr>
          <w:sz w:val="28"/>
          <w:szCs w:val="28"/>
        </w:rPr>
        <w:t xml:space="preserve"> Нет!</w:t>
      </w:r>
    </w:p>
    <w:p w:rsidR="00112CCA" w:rsidRPr="009129EB" w:rsidRDefault="00112CCA" w:rsidP="00893795">
      <w:pPr>
        <w:jc w:val="both"/>
        <w:rPr>
          <w:b/>
          <w:i/>
          <w:sz w:val="28"/>
          <w:szCs w:val="28"/>
          <w:u w:val="single"/>
        </w:rPr>
      </w:pPr>
      <w:r w:rsidRPr="009129EB">
        <w:rPr>
          <w:b/>
          <w:sz w:val="28"/>
          <w:szCs w:val="28"/>
        </w:rPr>
        <w:t>Педагог:</w:t>
      </w:r>
      <w:r w:rsidRPr="009129EB">
        <w:rPr>
          <w:sz w:val="28"/>
          <w:szCs w:val="28"/>
        </w:rPr>
        <w:t xml:space="preserve"> Совершенно верно. Сегодня мы еще раз с вами убедились в волшебной силе музыки, которая помогает нам более ярко и красочно знакомиться со многими интересными вещами. Я предлагаю вам дружить с музыкой и пронести эту музыку через всю свою жизнь, и она вам подарит еще много незабываемых встреч с прекрасным. </w:t>
      </w:r>
    </w:p>
    <w:p w:rsidR="00112CCA" w:rsidRPr="009129EB" w:rsidRDefault="00112CCA" w:rsidP="00112CCA">
      <w:pPr>
        <w:rPr>
          <w:b/>
          <w:i/>
          <w:sz w:val="28"/>
          <w:szCs w:val="28"/>
        </w:rPr>
      </w:pPr>
      <w:r w:rsidRPr="009129EB">
        <w:rPr>
          <w:b/>
          <w:i/>
          <w:sz w:val="28"/>
          <w:szCs w:val="28"/>
        </w:rPr>
        <w:t>Занятие окончено.</w:t>
      </w:r>
    </w:p>
    <w:p w:rsidR="00112CCA" w:rsidRPr="009129EB" w:rsidRDefault="00112CCA" w:rsidP="00112CCA"/>
    <w:p w:rsidR="00112CCA" w:rsidRPr="009129EB" w:rsidRDefault="00112CCA" w:rsidP="00112CCA"/>
    <w:p w:rsidR="00112CCA" w:rsidRPr="009129EB" w:rsidRDefault="00112CCA" w:rsidP="00112CCA"/>
    <w:sectPr w:rsidR="00112CCA" w:rsidRPr="009129EB" w:rsidSect="00857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40FE3"/>
    <w:multiLevelType w:val="multilevel"/>
    <w:tmpl w:val="2F064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104A27"/>
    <w:multiLevelType w:val="multilevel"/>
    <w:tmpl w:val="E2A47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380A"/>
    <w:rsid w:val="00112CCA"/>
    <w:rsid w:val="003656EC"/>
    <w:rsid w:val="0060380A"/>
    <w:rsid w:val="008575FC"/>
    <w:rsid w:val="00893795"/>
    <w:rsid w:val="009129EB"/>
    <w:rsid w:val="00994A03"/>
    <w:rsid w:val="00B45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1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qFormat/>
    <w:rsid w:val="00112CCA"/>
    <w:rPr>
      <w:i/>
      <w:iCs/>
    </w:rPr>
  </w:style>
  <w:style w:type="character" w:styleId="a5">
    <w:name w:val="Strong"/>
    <w:basedOn w:val="a0"/>
    <w:qFormat/>
    <w:rsid w:val="00112CCA"/>
    <w:rPr>
      <w:b/>
      <w:bCs/>
    </w:rPr>
  </w:style>
  <w:style w:type="paragraph" w:styleId="a6">
    <w:name w:val="No Spacing"/>
    <w:uiPriority w:val="1"/>
    <w:qFormat/>
    <w:rsid w:val="009129E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1336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2012-08-02T06:43:00Z</dcterms:created>
  <dcterms:modified xsi:type="dcterms:W3CDTF">2012-10-09T09:07:00Z</dcterms:modified>
</cp:coreProperties>
</file>