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44" w:rsidRPr="005028F5" w:rsidRDefault="00B97C44" w:rsidP="00B97C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F5">
        <w:rPr>
          <w:rFonts w:ascii="Times New Roman" w:hAnsi="Times New Roman" w:cs="Times New Roman"/>
          <w:b/>
          <w:sz w:val="28"/>
          <w:szCs w:val="28"/>
        </w:rPr>
        <w:t xml:space="preserve">Особенности проведения музыкальных занятий </w:t>
      </w:r>
    </w:p>
    <w:p w:rsidR="00B97C44" w:rsidRPr="005028F5" w:rsidRDefault="00B97C44" w:rsidP="00B97C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8F5">
        <w:rPr>
          <w:rFonts w:ascii="Times New Roman" w:hAnsi="Times New Roman" w:cs="Times New Roman"/>
          <w:b/>
          <w:sz w:val="28"/>
          <w:szCs w:val="28"/>
        </w:rPr>
        <w:t>с детьми раннего дошкольного возраста</w:t>
      </w:r>
    </w:p>
    <w:p w:rsidR="00B97C44" w:rsidRPr="005028F5" w:rsidRDefault="00B97C44" w:rsidP="00B97C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28F5">
        <w:rPr>
          <w:rFonts w:ascii="Times New Roman" w:hAnsi="Times New Roman" w:cs="Times New Roman"/>
          <w:sz w:val="28"/>
          <w:szCs w:val="28"/>
        </w:rPr>
        <w:t>Музыка открывает ребенку мир прекрасного, приобретает его к духовной красоте. Оказывает воздействие на развитие его творческих способностей. Трудно представить себе всестороннее развитие детей без музыки. Даже самые маленькие дети небезразличны к звучанию простой мелодии на металлофоне, дудочке, гармошке.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Первые три года жизни – это период становления ребенка: многие навыки и привычки, приобретенные в раннем возрасте, остаются на всю жизнь. Музыка, даже у самых маленьких детей, вызывает приподнятое настроение, радость, восхищение. Именно в этом возрасте можно научить детей любить музыку, развивать у них умение слушать и понимать ее.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Музыкальные занятия лежат в основе работы с детьми раннего возраста, в развитии музыкальных способностей детей.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Программа по музыкальному воспитанию предлагает материал, соответствующий возможностям детей раннего возраста. С года входит музыка для слушания - коротенькие песни и инструментальная музыка для подпевания и пения, музыка для движений. Простые напевные мелодии хорошо запоминаются детьми (слова песен интересны и поняты детьми). Содержание занятия соответствует не только возрасту, но и возможностям детей. Если материал неинтересный или трудный, дети неизбежно будут отвлекаться, плохо воспринимать материал.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При проведении занятия очень важен личный контакт с детьми. Работая с детьми раннего возраста, педагог должен быть очень эмоционален и в то же время спокоен, т.к. возбуждение легко передается детям.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Чтобы музыкальные занятия дали по-настоящему хорошие результаты, необходимо всегда художественно, эмоционально и выразительно исполнять весь музыкальный репертуар, тогда дети будут слушать музыку с наслаждением, очень эмоционально реагировать на нее.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Работа с детьми раннего возраста очень специфична, т.к. дети приходят в детский сад из дома, для них обстановка и режим детского сада непривычны. При виде нового человека они пугаются и плачут. Поэтому целесообразно сначала просто познакомиться с детьми, поговорить с ними, понаблюдать за их игрой. Обычно дети быстро привыкают к музыкальному руководителю, поэтому радостно идут на музыкальное занятие.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 xml:space="preserve">У большинства детей данного возраста совершенно не развито слуховое внимание. Учитывая это, следует на первых занятиях знакомить детей с различными музыкальными инструментами-игрушками: дудочка, </w:t>
      </w:r>
      <w:r w:rsidRPr="005028F5">
        <w:rPr>
          <w:rFonts w:ascii="Times New Roman" w:hAnsi="Times New Roman" w:cs="Times New Roman"/>
          <w:sz w:val="28"/>
          <w:szCs w:val="28"/>
        </w:rPr>
        <w:lastRenderedPageBreak/>
        <w:t>погремушка, гармошка, исполняя коротенькие мелодии различного характера (колыбельная, танцевальная). Мелодии необходимо сопровождать действиями с игрушкой (кукла спит – танцует).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Необходимо использовать стремление детей к самостоятельности.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 xml:space="preserve">Малыши выполняют задания сами, если требования им понятны и посильны. На протяжении всего занятия нужно следить за детьми, помогать более слабым, но никогда нельзя делать за ребенка (взять его руки, похлопать ими). Репертуар к занятию необходимо подбирать с постепенным усложнением, начинать от более простых песен, игр и танцев, где имеют место звукоподражание кошечке, собачке, лошадке. В танцах дети учатся танцевать </w:t>
      </w:r>
      <w:proofErr w:type="gramStart"/>
      <w:r w:rsidRPr="005028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028F5">
        <w:rPr>
          <w:rFonts w:ascii="Times New Roman" w:hAnsi="Times New Roman" w:cs="Times New Roman"/>
          <w:sz w:val="28"/>
          <w:szCs w:val="28"/>
        </w:rPr>
        <w:t xml:space="preserve"> взрослыми, держась за обе руки, а затем с детьми группы (парами). Очень важно, чтобы </w:t>
      </w:r>
      <w:proofErr w:type="gramStart"/>
      <w:r w:rsidRPr="005028F5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5028F5">
        <w:rPr>
          <w:rFonts w:ascii="Times New Roman" w:hAnsi="Times New Roman" w:cs="Times New Roman"/>
          <w:sz w:val="28"/>
          <w:szCs w:val="28"/>
        </w:rPr>
        <w:t xml:space="preserve"> движение встречалось в разных плясках и играх. Например, хлопки в ладоши, усвоенные в песне «Ладушки», встречаются в пляске «Потанцуем вместе».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Каждый выученный танец или игру рекомендуется повторять несколько раз в течение года. Нужно добиваться, чтобы дети выполняли движение в такт музыки и самостоятельно, а не только с взрослыми. Это очень важно, потому что на 3 году жизни ребенка основным регулятором движения является инструментальная музыка.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Особое значение в развитии ритмических движений имеют пляски со словами на 2-х частную музыку контрастного характера («</w:t>
      </w:r>
      <w:proofErr w:type="spellStart"/>
      <w:r w:rsidRPr="005028F5">
        <w:rPr>
          <w:rFonts w:ascii="Times New Roman" w:hAnsi="Times New Roman" w:cs="Times New Roman"/>
          <w:sz w:val="28"/>
          <w:szCs w:val="28"/>
        </w:rPr>
        <w:t>Гопачок</w:t>
      </w:r>
      <w:proofErr w:type="spellEnd"/>
      <w:r w:rsidRPr="005028F5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5028F5">
        <w:rPr>
          <w:rFonts w:ascii="Times New Roman" w:hAnsi="Times New Roman" w:cs="Times New Roman"/>
          <w:sz w:val="28"/>
          <w:szCs w:val="28"/>
        </w:rPr>
        <w:t>Ай-да</w:t>
      </w:r>
      <w:proofErr w:type="gramEnd"/>
      <w:r w:rsidRPr="005028F5">
        <w:rPr>
          <w:rFonts w:ascii="Times New Roman" w:hAnsi="Times New Roman" w:cs="Times New Roman"/>
          <w:sz w:val="28"/>
          <w:szCs w:val="28"/>
        </w:rPr>
        <w:t>» и др.).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Каждое занятие с детьми раннего возраста следует строить в игровой форме, как маленький спектакль, в котором малыши являются и зрителями, и исполнителями. Они смотрят инсценировки, в которых участвуют различные персонажи – кукла, котик, собачка, а затем играют и пляшут с ними.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У детей 2 и 3 года жизни расширяется круг представлений о внешнем мире, и они с удовольствием на занятии играют в  «зайчика» и «мишек», «птичек», передавая особенности их действий: птички летают, мишка идет тяжело, неуклюже. Действия детей нужно сопровождать или показом, или краткими указаниями.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 xml:space="preserve">Особое место на музыкальных занятиях имеет слушание инструментальной музыки – фортепианных пьес, передающих образы: мишка, зайчик, дудочка и т.д. Необходимо обращать внимание детей на средства музыкальной выразительности (высокий регистр – играет дудочка, легкое, отрывистое звучание – играет зайчик). Слушая такую музыку у детей важно создать эмоциональный настрой, вызвать к нему интерес. Большое значение для лучшего усвоения музыкальных произведений имеет </w:t>
      </w:r>
      <w:r w:rsidRPr="005028F5">
        <w:rPr>
          <w:rFonts w:ascii="Times New Roman" w:hAnsi="Times New Roman" w:cs="Times New Roman"/>
          <w:sz w:val="28"/>
          <w:szCs w:val="28"/>
        </w:rPr>
        <w:lastRenderedPageBreak/>
        <w:t>систематическое их повторение. Если дети слышали пьесу 1 раз, они ее быстро забудут.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 xml:space="preserve">Для развития музыкальной памяти дети различают </w:t>
      </w:r>
      <w:proofErr w:type="gramStart"/>
      <w:r w:rsidRPr="005028F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5028F5">
        <w:rPr>
          <w:rFonts w:ascii="Times New Roman" w:hAnsi="Times New Roman" w:cs="Times New Roman"/>
          <w:sz w:val="28"/>
          <w:szCs w:val="28"/>
        </w:rPr>
        <w:t xml:space="preserve"> очень контрастные пьесы.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>Таким образом: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8F5">
        <w:rPr>
          <w:rFonts w:ascii="Times New Roman" w:hAnsi="Times New Roman" w:cs="Times New Roman"/>
          <w:sz w:val="28"/>
          <w:szCs w:val="28"/>
        </w:rPr>
        <w:t xml:space="preserve">Построение занятий заключается в чередовании различных игр, </w:t>
      </w:r>
      <w:proofErr w:type="spellStart"/>
      <w:r w:rsidRPr="005028F5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5028F5">
        <w:rPr>
          <w:rFonts w:ascii="Times New Roman" w:hAnsi="Times New Roman" w:cs="Times New Roman"/>
          <w:sz w:val="28"/>
          <w:szCs w:val="28"/>
        </w:rPr>
        <w:t>, игровых упражнений и т.д. Тем не менее, в процессе этих занятий ведется постоянная и содержательная работа. Чередование материала выстраивается следующим образом: вначале надо привлечь внимание детей, заинтересовать, затем предложить более сложное задание, позднее сделать акцент на более эмоциональной, подвижной игре, пляске и к концу – вновь успокоить, собрать всех детей, чтобы закончить занятие.</w:t>
      </w:r>
    </w:p>
    <w:p w:rsidR="00B97C44" w:rsidRPr="005028F5" w:rsidRDefault="00B97C44" w:rsidP="006A45C0">
      <w:pPr>
        <w:ind w:firstLine="6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7C44" w:rsidRPr="005028F5" w:rsidRDefault="00B97C44" w:rsidP="006A45C0">
      <w:pPr>
        <w:tabs>
          <w:tab w:val="left" w:pos="15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7C44" w:rsidRPr="005028F5" w:rsidRDefault="00B97C44" w:rsidP="006A45C0">
      <w:pPr>
        <w:tabs>
          <w:tab w:val="left" w:pos="15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D48CE" w:rsidRPr="005028F5" w:rsidRDefault="001D48CE" w:rsidP="006A45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D48CE" w:rsidRPr="005028F5" w:rsidSect="006A45C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C44"/>
    <w:rsid w:val="001D48CE"/>
    <w:rsid w:val="005028F5"/>
    <w:rsid w:val="005F5518"/>
    <w:rsid w:val="006A45C0"/>
    <w:rsid w:val="00B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4629</Characters>
  <Application>Microsoft Office Word</Application>
  <DocSecurity>0</DocSecurity>
  <Lines>38</Lines>
  <Paragraphs>10</Paragraphs>
  <ScaleCrop>false</ScaleCrop>
  <Company>Microsoft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МАДОУ 197</cp:lastModifiedBy>
  <cp:revision>5</cp:revision>
  <dcterms:created xsi:type="dcterms:W3CDTF">2018-02-05T09:19:00Z</dcterms:created>
  <dcterms:modified xsi:type="dcterms:W3CDTF">2018-02-27T04:12:00Z</dcterms:modified>
</cp:coreProperties>
</file>