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FA13" w14:textId="77777777" w:rsidR="00C803D5" w:rsidRPr="00004BA2" w:rsidRDefault="00C803D5" w:rsidP="00004BA2">
      <w:pPr>
        <w:spacing w:after="0" w:line="240" w:lineRule="auto"/>
        <w:ind w:firstLine="709"/>
        <w:jc w:val="center"/>
        <w:rPr>
          <w:rFonts w:ascii="Times New Roman" w:hAnsi="Times New Roman" w:cs="Times New Roman"/>
          <w:b/>
          <w:bCs/>
          <w:sz w:val="28"/>
          <w:szCs w:val="28"/>
        </w:rPr>
      </w:pPr>
      <w:r w:rsidRPr="00004BA2">
        <w:rPr>
          <w:rFonts w:ascii="Times New Roman" w:hAnsi="Times New Roman" w:cs="Times New Roman"/>
          <w:b/>
          <w:bCs/>
          <w:sz w:val="28"/>
          <w:szCs w:val="28"/>
        </w:rPr>
        <w:t>Название проекта: "Подвижные игры разных народов мира"</w:t>
      </w:r>
    </w:p>
    <w:p w14:paraId="03FD377C" w14:textId="77777777" w:rsidR="00C803D5" w:rsidRPr="00004BA2" w:rsidRDefault="00C803D5" w:rsidP="00004BA2">
      <w:pPr>
        <w:spacing w:after="0" w:line="240" w:lineRule="auto"/>
        <w:ind w:firstLine="709"/>
        <w:rPr>
          <w:rFonts w:ascii="Times New Roman" w:hAnsi="Times New Roman" w:cs="Times New Roman"/>
          <w:sz w:val="28"/>
          <w:szCs w:val="28"/>
        </w:rPr>
      </w:pPr>
      <w:r w:rsidRPr="00004BA2">
        <w:rPr>
          <w:rFonts w:ascii="Times New Roman" w:hAnsi="Times New Roman" w:cs="Times New Roman"/>
          <w:b/>
          <w:bCs/>
          <w:sz w:val="28"/>
          <w:szCs w:val="28"/>
        </w:rPr>
        <w:t>Вид проекта:</w:t>
      </w:r>
      <w:r w:rsidRPr="00004BA2">
        <w:rPr>
          <w:rFonts w:ascii="Times New Roman" w:hAnsi="Times New Roman" w:cs="Times New Roman"/>
          <w:sz w:val="28"/>
          <w:szCs w:val="28"/>
        </w:rPr>
        <w:t> познавательный, игровой, творческий.</w:t>
      </w:r>
    </w:p>
    <w:p w14:paraId="2446360A" w14:textId="499C1FD4" w:rsidR="00C803D5" w:rsidRPr="00004BA2" w:rsidRDefault="00C803D5" w:rsidP="00004BA2">
      <w:pPr>
        <w:spacing w:after="0" w:line="240" w:lineRule="auto"/>
        <w:ind w:firstLine="709"/>
        <w:rPr>
          <w:rFonts w:ascii="Times New Roman" w:hAnsi="Times New Roman" w:cs="Times New Roman"/>
          <w:sz w:val="28"/>
          <w:szCs w:val="28"/>
        </w:rPr>
      </w:pPr>
      <w:r w:rsidRPr="00004BA2">
        <w:rPr>
          <w:rFonts w:ascii="Times New Roman" w:hAnsi="Times New Roman" w:cs="Times New Roman"/>
          <w:b/>
          <w:bCs/>
          <w:sz w:val="28"/>
          <w:szCs w:val="28"/>
        </w:rPr>
        <w:t>Продолжительность:</w:t>
      </w:r>
      <w:r w:rsidRPr="00004BA2">
        <w:rPr>
          <w:rFonts w:ascii="Times New Roman" w:hAnsi="Times New Roman" w:cs="Times New Roman"/>
          <w:sz w:val="28"/>
          <w:szCs w:val="28"/>
        </w:rPr>
        <w:t> </w:t>
      </w:r>
      <w:r w:rsidRPr="00004BA2">
        <w:rPr>
          <w:rFonts w:ascii="Times New Roman" w:hAnsi="Times New Roman" w:cs="Times New Roman"/>
          <w:sz w:val="28"/>
          <w:szCs w:val="28"/>
        </w:rPr>
        <w:t>короткосрочный</w:t>
      </w:r>
      <w:r w:rsidRPr="00004BA2">
        <w:rPr>
          <w:rFonts w:ascii="Times New Roman" w:hAnsi="Times New Roman" w:cs="Times New Roman"/>
          <w:sz w:val="28"/>
          <w:szCs w:val="28"/>
        </w:rPr>
        <w:t>.</w:t>
      </w:r>
    </w:p>
    <w:p w14:paraId="0BAF96FD" w14:textId="77777777" w:rsid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Учитывая то обстоятельство, что детский сад является самой первой ступенью в системе непрерывного образования, мы разработали проект «Игры народов мира», который направлен на формирование гуманных чувств и представлений о добре, дружбе между народами и решает ряд комплексных задач, таких как: художественно-эстетическое, патриотическое, нравственное, музыкальное, физическое развитие детей.</w:t>
      </w:r>
    </w:p>
    <w:p w14:paraId="167CDAE5" w14:textId="77777777" w:rsid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xml:space="preserve"> С помощью разнообразных методов и приемов оптимизировать работу с родителями детей дошкольного возраста для полноценного развития личности ребенка и закреплению знаний о народах мира.</w:t>
      </w:r>
    </w:p>
    <w:p w14:paraId="37E9BBF7" w14:textId="7A51281D"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Весь процесс воспитания дошкольников идёт через игру. Игра – это спутник жизни ребёнка, источник всех его эмоций. В воспитании у детей толерантности этот вид деятельности имеет самое главное значение. Народные игры являются неотъемлемой частью интернационального, художественного и физического воспитания дошкольников.</w:t>
      </w:r>
    </w:p>
    <w:p w14:paraId="671E857E" w14:textId="77777777" w:rsidR="00004BA2" w:rsidRDefault="00C803D5"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b/>
          <w:bCs/>
          <w:sz w:val="28"/>
          <w:szCs w:val="28"/>
        </w:rPr>
        <w:t>Актуальность проекта: </w:t>
      </w:r>
    </w:p>
    <w:p w14:paraId="7240003E" w14:textId="77777777" w:rsidR="00004BA2" w:rsidRDefault="00C803D5"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sz w:val="28"/>
          <w:szCs w:val="28"/>
        </w:rPr>
        <w:t>В нашем детском саду, как и во многих других, вместе повседневно общаются и воспитываются дети разных национальностей. Наблюдая за их общением, мы обратили внимание на недостаточное развитие представлений среди детей о многообразии национальностей и культур,</w:t>
      </w:r>
      <w:r w:rsidRPr="00004BA2">
        <w:rPr>
          <w:rFonts w:ascii="Times New Roman" w:hAnsi="Times New Roman" w:cs="Times New Roman"/>
          <w:sz w:val="28"/>
          <w:szCs w:val="28"/>
        </w:rPr>
        <w:br/>
        <w:t>на необходимость воспитывать чувство национального самосознания, культуру уважения и дружеского отношения в детях к сверстникам других национальностей.  Возможности детского сада позволяют создать условия для решения данной проблемы. Мы понимаем, что главными носителями национальных ценностей должны выступать родители, а передавать эту важнейшую информацию проще и доступнее всего через народную игру. Народные игры способствуют развитию физических и умственных способностей, освоению нравственных норм, правил поведения, этических ценностей общества. Они воспитывают доброжелательность, стремление к взаимопомощи, организованность, инициативу. Проведение народных игр сопряжено с большим эмоциональным подъемом, радостью, весельем, ощущением свободы.</w:t>
      </w:r>
    </w:p>
    <w:p w14:paraId="2A666BDE" w14:textId="3189C0D7" w:rsidR="00C803D5" w:rsidRDefault="00C803D5"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sz w:val="28"/>
          <w:szCs w:val="28"/>
        </w:rPr>
        <w:t>На основании всего вышесказанного мы разработали проект «Игры народов мира»</w:t>
      </w:r>
      <w:r w:rsidR="00004BA2">
        <w:rPr>
          <w:rFonts w:ascii="Times New Roman" w:hAnsi="Times New Roman" w:cs="Times New Roman"/>
          <w:sz w:val="28"/>
          <w:szCs w:val="28"/>
        </w:rPr>
        <w:t>,</w:t>
      </w:r>
      <w:r w:rsidRPr="00004BA2">
        <w:rPr>
          <w:rFonts w:ascii="Times New Roman" w:hAnsi="Times New Roman" w:cs="Times New Roman"/>
          <w:sz w:val="28"/>
          <w:szCs w:val="28"/>
        </w:rPr>
        <w:t xml:space="preserve"> в котором приняли активное участие семьи наших воспитанников разных национальностей.</w:t>
      </w:r>
    </w:p>
    <w:p w14:paraId="02E423C1" w14:textId="77777777" w:rsidR="00004BA2" w:rsidRPr="00004BA2" w:rsidRDefault="00004BA2" w:rsidP="00004BA2">
      <w:pPr>
        <w:spacing w:after="0" w:line="240" w:lineRule="auto"/>
        <w:ind w:firstLine="709"/>
        <w:jc w:val="both"/>
        <w:rPr>
          <w:rFonts w:ascii="Times New Roman" w:hAnsi="Times New Roman" w:cs="Times New Roman"/>
          <w:b/>
          <w:bCs/>
          <w:sz w:val="28"/>
          <w:szCs w:val="28"/>
        </w:rPr>
      </w:pPr>
    </w:p>
    <w:p w14:paraId="3644E9A2" w14:textId="77777777"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b/>
          <w:bCs/>
          <w:sz w:val="28"/>
          <w:szCs w:val="28"/>
        </w:rPr>
        <w:t>Цель проекта:</w:t>
      </w:r>
      <w:r w:rsidRPr="00004BA2">
        <w:rPr>
          <w:rFonts w:ascii="Times New Roman" w:hAnsi="Times New Roman" w:cs="Times New Roman"/>
          <w:sz w:val="28"/>
          <w:szCs w:val="28"/>
        </w:rPr>
        <w:t xml:space="preserve"> развитие физических качеств </w:t>
      </w:r>
      <w:proofErr w:type="spellStart"/>
      <w:r w:rsidRPr="00004BA2">
        <w:rPr>
          <w:rFonts w:ascii="Times New Roman" w:hAnsi="Times New Roman" w:cs="Times New Roman"/>
          <w:sz w:val="28"/>
          <w:szCs w:val="28"/>
        </w:rPr>
        <w:t>детеи</w:t>
      </w:r>
      <w:proofErr w:type="spellEnd"/>
      <w:r w:rsidRPr="00004BA2">
        <w:rPr>
          <w:rFonts w:ascii="Times New Roman" w:hAnsi="Times New Roman" w:cs="Times New Roman"/>
          <w:sz w:val="28"/>
          <w:szCs w:val="28"/>
        </w:rPr>
        <w:t>̆, формирование у них интереса к культуре и традициям других народов через знакомство с подвижными играми.</w:t>
      </w:r>
    </w:p>
    <w:p w14:paraId="0CC3B85B" w14:textId="77777777" w:rsidR="00C803D5" w:rsidRPr="00004BA2" w:rsidRDefault="00C803D5" w:rsidP="00004BA2">
      <w:pPr>
        <w:spacing w:after="0" w:line="240" w:lineRule="auto"/>
        <w:ind w:firstLine="709"/>
        <w:jc w:val="both"/>
        <w:rPr>
          <w:rFonts w:ascii="Times New Roman" w:hAnsi="Times New Roman" w:cs="Times New Roman"/>
          <w:sz w:val="28"/>
          <w:szCs w:val="28"/>
        </w:rPr>
      </w:pPr>
    </w:p>
    <w:p w14:paraId="4B843FFE" w14:textId="77777777" w:rsidR="00C803D5" w:rsidRPr="00004BA2" w:rsidRDefault="00C803D5"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b/>
          <w:bCs/>
          <w:sz w:val="28"/>
          <w:szCs w:val="28"/>
        </w:rPr>
        <w:t>Задачи проекта:</w:t>
      </w:r>
    </w:p>
    <w:p w14:paraId="2B97D14F" w14:textId="77777777"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Изучить особенности подвижных игр разных народов мира.</w:t>
      </w:r>
    </w:p>
    <w:p w14:paraId="7A459BF6" w14:textId="77777777"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lastRenderedPageBreak/>
        <w:t xml:space="preserve">- Разработать программу занятий по подвижным играм для </w:t>
      </w:r>
      <w:proofErr w:type="spellStart"/>
      <w:r w:rsidRPr="00004BA2">
        <w:rPr>
          <w:rFonts w:ascii="Times New Roman" w:hAnsi="Times New Roman" w:cs="Times New Roman"/>
          <w:sz w:val="28"/>
          <w:szCs w:val="28"/>
        </w:rPr>
        <w:t>детеи</w:t>
      </w:r>
      <w:proofErr w:type="spellEnd"/>
      <w:r w:rsidRPr="00004BA2">
        <w:rPr>
          <w:rFonts w:ascii="Times New Roman" w:hAnsi="Times New Roman" w:cs="Times New Roman"/>
          <w:sz w:val="28"/>
          <w:szCs w:val="28"/>
        </w:rPr>
        <w:t>̆ дошкольного возраста.</w:t>
      </w:r>
    </w:p>
    <w:p w14:paraId="5B7D2B85" w14:textId="77777777"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Организовать проведение занятий с детьми.</w:t>
      </w:r>
    </w:p>
    <w:p w14:paraId="6BFB7098" w14:textId="77777777"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xml:space="preserve">- Провести анализ результатов занятий и сделать выводы о влиянии подвижных игр на физическое развитие </w:t>
      </w:r>
      <w:proofErr w:type="spellStart"/>
      <w:r w:rsidRPr="00004BA2">
        <w:rPr>
          <w:rFonts w:ascii="Times New Roman" w:hAnsi="Times New Roman" w:cs="Times New Roman"/>
          <w:sz w:val="28"/>
          <w:szCs w:val="28"/>
        </w:rPr>
        <w:t>детеи</w:t>
      </w:r>
      <w:proofErr w:type="spellEnd"/>
      <w:r w:rsidRPr="00004BA2">
        <w:rPr>
          <w:rFonts w:ascii="Times New Roman" w:hAnsi="Times New Roman" w:cs="Times New Roman"/>
          <w:sz w:val="28"/>
          <w:szCs w:val="28"/>
        </w:rPr>
        <w:t>̆ и их интерес к культуре других народов.</w:t>
      </w:r>
    </w:p>
    <w:p w14:paraId="281B6AE9" w14:textId="77777777" w:rsidR="00C803D5" w:rsidRPr="00004BA2" w:rsidRDefault="00C803D5" w:rsidP="00004BA2">
      <w:pPr>
        <w:spacing w:after="0" w:line="240" w:lineRule="auto"/>
        <w:ind w:firstLine="709"/>
        <w:jc w:val="both"/>
        <w:rPr>
          <w:rFonts w:ascii="Times New Roman" w:hAnsi="Times New Roman" w:cs="Times New Roman"/>
          <w:sz w:val="28"/>
          <w:szCs w:val="28"/>
        </w:rPr>
      </w:pPr>
    </w:p>
    <w:p w14:paraId="3EE13181" w14:textId="77777777"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Ожидаемые результаты:</w:t>
      </w:r>
    </w:p>
    <w:p w14:paraId="6034F8EE" w14:textId="77777777"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1. Дети научатся играть в подвижные игры разных народов, что позволит им развивать физические качества и укреплять здоровье.</w:t>
      </w:r>
    </w:p>
    <w:p w14:paraId="6B3E9ED8" w14:textId="77777777"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xml:space="preserve">2. Дети познакомятся с </w:t>
      </w:r>
      <w:proofErr w:type="spellStart"/>
      <w:r w:rsidRPr="00004BA2">
        <w:rPr>
          <w:rFonts w:ascii="Times New Roman" w:hAnsi="Times New Roman" w:cs="Times New Roman"/>
          <w:sz w:val="28"/>
          <w:szCs w:val="28"/>
        </w:rPr>
        <w:t>культурои</w:t>
      </w:r>
      <w:proofErr w:type="spellEnd"/>
      <w:r w:rsidRPr="00004BA2">
        <w:rPr>
          <w:rFonts w:ascii="Times New Roman" w:hAnsi="Times New Roman" w:cs="Times New Roman"/>
          <w:sz w:val="28"/>
          <w:szCs w:val="28"/>
        </w:rPr>
        <w:t>̆ и традициями других народов, что способствует формированию уважения к другим культурам и толерантности.</w:t>
      </w:r>
    </w:p>
    <w:p w14:paraId="5C60C33F" w14:textId="77777777"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xml:space="preserve">3. У </w:t>
      </w:r>
      <w:proofErr w:type="spellStart"/>
      <w:r w:rsidRPr="00004BA2">
        <w:rPr>
          <w:rFonts w:ascii="Times New Roman" w:hAnsi="Times New Roman" w:cs="Times New Roman"/>
          <w:sz w:val="28"/>
          <w:szCs w:val="28"/>
        </w:rPr>
        <w:t>детеи</w:t>
      </w:r>
      <w:proofErr w:type="spellEnd"/>
      <w:r w:rsidRPr="00004BA2">
        <w:rPr>
          <w:rFonts w:ascii="Times New Roman" w:hAnsi="Times New Roman" w:cs="Times New Roman"/>
          <w:sz w:val="28"/>
          <w:szCs w:val="28"/>
        </w:rPr>
        <w:t xml:space="preserve">̆ повысится интерес к занятиям </w:t>
      </w:r>
      <w:proofErr w:type="spellStart"/>
      <w:r w:rsidRPr="00004BA2">
        <w:rPr>
          <w:rFonts w:ascii="Times New Roman" w:hAnsi="Times New Roman" w:cs="Times New Roman"/>
          <w:sz w:val="28"/>
          <w:szCs w:val="28"/>
        </w:rPr>
        <w:t>физическои</w:t>
      </w:r>
      <w:proofErr w:type="spellEnd"/>
      <w:r w:rsidRPr="00004BA2">
        <w:rPr>
          <w:rFonts w:ascii="Times New Roman" w:hAnsi="Times New Roman" w:cs="Times New Roman"/>
          <w:sz w:val="28"/>
          <w:szCs w:val="28"/>
        </w:rPr>
        <w:t xml:space="preserve">̆ </w:t>
      </w:r>
      <w:proofErr w:type="spellStart"/>
      <w:r w:rsidRPr="00004BA2">
        <w:rPr>
          <w:rFonts w:ascii="Times New Roman" w:hAnsi="Times New Roman" w:cs="Times New Roman"/>
          <w:sz w:val="28"/>
          <w:szCs w:val="28"/>
        </w:rPr>
        <w:t>культурои</w:t>
      </w:r>
      <w:proofErr w:type="spellEnd"/>
      <w:r w:rsidRPr="00004BA2">
        <w:rPr>
          <w:rFonts w:ascii="Times New Roman" w:hAnsi="Times New Roman" w:cs="Times New Roman"/>
          <w:sz w:val="28"/>
          <w:szCs w:val="28"/>
        </w:rPr>
        <w:t>̆ и спортом.</w:t>
      </w:r>
    </w:p>
    <w:p w14:paraId="072F2E9E" w14:textId="77777777"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xml:space="preserve">4.Проведенные занятия позволят педагогам развить свои навыки и знания в области </w:t>
      </w:r>
      <w:proofErr w:type="spellStart"/>
      <w:r w:rsidRPr="00004BA2">
        <w:rPr>
          <w:rFonts w:ascii="Times New Roman" w:hAnsi="Times New Roman" w:cs="Times New Roman"/>
          <w:sz w:val="28"/>
          <w:szCs w:val="28"/>
        </w:rPr>
        <w:t>физическои</w:t>
      </w:r>
      <w:proofErr w:type="spellEnd"/>
      <w:r w:rsidRPr="00004BA2">
        <w:rPr>
          <w:rFonts w:ascii="Times New Roman" w:hAnsi="Times New Roman" w:cs="Times New Roman"/>
          <w:sz w:val="28"/>
          <w:szCs w:val="28"/>
        </w:rPr>
        <w:t>̆ культуры и спорта.</w:t>
      </w:r>
    </w:p>
    <w:p w14:paraId="381C1800" w14:textId="77777777" w:rsidR="00C803D5"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xml:space="preserve">5. Проект поможет привлечь внимание общественности к проблемам физического развития </w:t>
      </w:r>
      <w:proofErr w:type="spellStart"/>
      <w:r w:rsidRPr="00004BA2">
        <w:rPr>
          <w:rFonts w:ascii="Times New Roman" w:hAnsi="Times New Roman" w:cs="Times New Roman"/>
          <w:sz w:val="28"/>
          <w:szCs w:val="28"/>
        </w:rPr>
        <w:t>детеи</w:t>
      </w:r>
      <w:proofErr w:type="spellEnd"/>
      <w:r w:rsidRPr="00004BA2">
        <w:rPr>
          <w:rFonts w:ascii="Times New Roman" w:hAnsi="Times New Roman" w:cs="Times New Roman"/>
          <w:sz w:val="28"/>
          <w:szCs w:val="28"/>
        </w:rPr>
        <w:t>̆ дошкольного возраста и к необходимости сохранения культуры и традиций разных народов.</w:t>
      </w:r>
    </w:p>
    <w:p w14:paraId="63E9F5AA" w14:textId="77777777" w:rsidR="00004BA2" w:rsidRDefault="00004BA2" w:rsidP="00004BA2">
      <w:pPr>
        <w:spacing w:after="0" w:line="240" w:lineRule="auto"/>
        <w:ind w:firstLine="709"/>
        <w:jc w:val="both"/>
        <w:rPr>
          <w:rFonts w:ascii="Times New Roman" w:hAnsi="Times New Roman" w:cs="Times New Roman"/>
          <w:sz w:val="28"/>
          <w:szCs w:val="28"/>
        </w:rPr>
      </w:pPr>
    </w:p>
    <w:p w14:paraId="217571ED" w14:textId="0814B042" w:rsidR="00004BA2" w:rsidRPr="00004BA2" w:rsidRDefault="00004BA2" w:rsidP="00004B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Воспитанники старшего детского сада №197 играли в игры разных национальностей, которые представлены в картотеке ниже.</w:t>
      </w:r>
    </w:p>
    <w:p w14:paraId="51AC7278" w14:textId="77777777" w:rsidR="00A60DC8" w:rsidRPr="00004BA2" w:rsidRDefault="00A60DC8" w:rsidP="00004BA2">
      <w:pPr>
        <w:spacing w:after="0" w:line="240" w:lineRule="auto"/>
        <w:ind w:firstLine="709"/>
        <w:jc w:val="both"/>
        <w:rPr>
          <w:rFonts w:ascii="Times New Roman" w:hAnsi="Times New Roman" w:cs="Times New Roman"/>
          <w:sz w:val="28"/>
          <w:szCs w:val="28"/>
        </w:rPr>
      </w:pPr>
    </w:p>
    <w:p w14:paraId="2CC7C10E" w14:textId="77777777" w:rsidR="00C803D5" w:rsidRPr="00004BA2" w:rsidRDefault="00C803D5"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b/>
          <w:bCs/>
          <w:sz w:val="28"/>
          <w:szCs w:val="28"/>
        </w:rPr>
        <w:t>Результаты освоения содержания проекта «Игры народов мира».</w:t>
      </w:r>
    </w:p>
    <w:p w14:paraId="06461134" w14:textId="179F71F5"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Активное участие детей</w:t>
      </w:r>
      <w:r w:rsidR="00004BA2">
        <w:rPr>
          <w:rFonts w:ascii="Times New Roman" w:hAnsi="Times New Roman" w:cs="Times New Roman"/>
          <w:sz w:val="28"/>
          <w:szCs w:val="28"/>
        </w:rPr>
        <w:t xml:space="preserve"> в </w:t>
      </w:r>
      <w:r w:rsidR="00004BA2" w:rsidRPr="00004BA2">
        <w:rPr>
          <w:rFonts w:ascii="Times New Roman" w:hAnsi="Times New Roman" w:cs="Times New Roman"/>
          <w:sz w:val="28"/>
          <w:szCs w:val="28"/>
        </w:rPr>
        <w:t>играх</w:t>
      </w:r>
      <w:r w:rsidRPr="00004BA2">
        <w:rPr>
          <w:rFonts w:ascii="Times New Roman" w:hAnsi="Times New Roman" w:cs="Times New Roman"/>
          <w:sz w:val="28"/>
          <w:szCs w:val="28"/>
        </w:rPr>
        <w:t xml:space="preserve"> народов мира.</w:t>
      </w:r>
    </w:p>
    <w:p w14:paraId="490EA692" w14:textId="77777777"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Умение выражать собственное мнение, анализировать, живо реагировать на происходящее, оказывать посильную помощь</w:t>
      </w:r>
    </w:p>
    <w:p w14:paraId="52190F19" w14:textId="77777777" w:rsidR="00C803D5" w:rsidRPr="00004BA2" w:rsidRDefault="00C803D5"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Проявление внимания и уважения к людям разной национальности.</w:t>
      </w:r>
    </w:p>
    <w:p w14:paraId="2B9C9087" w14:textId="77777777" w:rsidR="00C803D5" w:rsidRPr="00004BA2" w:rsidRDefault="00C803D5" w:rsidP="00004BA2">
      <w:pPr>
        <w:spacing w:after="0" w:line="240" w:lineRule="auto"/>
        <w:ind w:firstLine="709"/>
        <w:jc w:val="both"/>
        <w:rPr>
          <w:rFonts w:ascii="Times New Roman" w:hAnsi="Times New Roman" w:cs="Times New Roman"/>
          <w:sz w:val="28"/>
          <w:szCs w:val="28"/>
        </w:rPr>
      </w:pPr>
    </w:p>
    <w:p w14:paraId="0A4E647C" w14:textId="77777777" w:rsidR="007F7E09" w:rsidRPr="00004BA2" w:rsidRDefault="007F7E09" w:rsidP="00004BA2">
      <w:pPr>
        <w:spacing w:after="0" w:line="240" w:lineRule="auto"/>
        <w:ind w:firstLine="709"/>
        <w:jc w:val="both"/>
        <w:rPr>
          <w:rFonts w:ascii="Times New Roman" w:hAnsi="Times New Roman" w:cs="Times New Roman"/>
          <w:sz w:val="28"/>
          <w:szCs w:val="28"/>
        </w:rPr>
      </w:pPr>
    </w:p>
    <w:p w14:paraId="2B4FAC38" w14:textId="77777777" w:rsidR="007F7E09" w:rsidRPr="00004BA2" w:rsidRDefault="007F7E09" w:rsidP="00004BA2">
      <w:pPr>
        <w:spacing w:after="0" w:line="240" w:lineRule="auto"/>
        <w:ind w:firstLine="709"/>
        <w:jc w:val="both"/>
        <w:rPr>
          <w:rFonts w:ascii="Times New Roman" w:hAnsi="Times New Roman" w:cs="Times New Roman"/>
          <w:sz w:val="28"/>
          <w:szCs w:val="28"/>
        </w:rPr>
      </w:pPr>
    </w:p>
    <w:p w14:paraId="3D871168" w14:textId="77777777" w:rsidR="007F7E09" w:rsidRPr="00004BA2" w:rsidRDefault="007F7E09" w:rsidP="00004BA2">
      <w:pPr>
        <w:spacing w:after="0" w:line="240" w:lineRule="auto"/>
        <w:ind w:firstLine="709"/>
        <w:jc w:val="both"/>
        <w:rPr>
          <w:rFonts w:ascii="Times New Roman" w:hAnsi="Times New Roman" w:cs="Times New Roman"/>
          <w:sz w:val="28"/>
          <w:szCs w:val="28"/>
        </w:rPr>
      </w:pPr>
    </w:p>
    <w:p w14:paraId="6144A02D" w14:textId="77777777" w:rsidR="007F7E09" w:rsidRPr="00004BA2" w:rsidRDefault="007F7E09" w:rsidP="00004BA2">
      <w:pPr>
        <w:spacing w:after="0" w:line="240" w:lineRule="auto"/>
        <w:ind w:firstLine="709"/>
        <w:jc w:val="both"/>
        <w:rPr>
          <w:rFonts w:ascii="Times New Roman" w:hAnsi="Times New Roman" w:cs="Times New Roman"/>
          <w:sz w:val="28"/>
          <w:szCs w:val="28"/>
        </w:rPr>
      </w:pPr>
    </w:p>
    <w:p w14:paraId="441CE298" w14:textId="77777777" w:rsidR="007F7E09" w:rsidRPr="00004BA2" w:rsidRDefault="007F7E09" w:rsidP="00004BA2">
      <w:pPr>
        <w:spacing w:after="0" w:line="240" w:lineRule="auto"/>
        <w:ind w:firstLine="709"/>
        <w:jc w:val="both"/>
        <w:rPr>
          <w:rFonts w:ascii="Times New Roman" w:hAnsi="Times New Roman" w:cs="Times New Roman"/>
          <w:sz w:val="28"/>
          <w:szCs w:val="28"/>
        </w:rPr>
      </w:pPr>
    </w:p>
    <w:p w14:paraId="2BA1E94E" w14:textId="77777777" w:rsidR="007F7E09" w:rsidRPr="00004BA2" w:rsidRDefault="007F7E09" w:rsidP="00004BA2">
      <w:pPr>
        <w:spacing w:after="0" w:line="240" w:lineRule="auto"/>
        <w:ind w:firstLine="709"/>
        <w:jc w:val="both"/>
        <w:rPr>
          <w:rFonts w:ascii="Times New Roman" w:hAnsi="Times New Roman" w:cs="Times New Roman"/>
          <w:sz w:val="28"/>
          <w:szCs w:val="28"/>
        </w:rPr>
      </w:pPr>
    </w:p>
    <w:p w14:paraId="37685C7F" w14:textId="77777777" w:rsidR="007F7E09" w:rsidRPr="00004BA2" w:rsidRDefault="007F7E09" w:rsidP="00004BA2">
      <w:pPr>
        <w:spacing w:after="0" w:line="240" w:lineRule="auto"/>
        <w:ind w:firstLine="709"/>
        <w:jc w:val="both"/>
        <w:rPr>
          <w:rFonts w:ascii="Times New Roman" w:hAnsi="Times New Roman" w:cs="Times New Roman"/>
          <w:sz w:val="28"/>
          <w:szCs w:val="28"/>
        </w:rPr>
      </w:pPr>
    </w:p>
    <w:p w14:paraId="62E97767" w14:textId="77777777" w:rsidR="007F7E09" w:rsidRPr="00004BA2" w:rsidRDefault="007F7E09" w:rsidP="00004BA2">
      <w:pPr>
        <w:spacing w:after="0" w:line="240" w:lineRule="auto"/>
        <w:ind w:firstLine="709"/>
        <w:jc w:val="both"/>
        <w:rPr>
          <w:rFonts w:ascii="Times New Roman" w:hAnsi="Times New Roman" w:cs="Times New Roman"/>
          <w:sz w:val="28"/>
          <w:szCs w:val="28"/>
        </w:rPr>
      </w:pPr>
    </w:p>
    <w:p w14:paraId="79DD814C" w14:textId="77777777" w:rsidR="007F7E09" w:rsidRDefault="007F7E09" w:rsidP="00004BA2">
      <w:pPr>
        <w:spacing w:after="0" w:line="240" w:lineRule="auto"/>
        <w:ind w:firstLine="709"/>
        <w:jc w:val="both"/>
        <w:rPr>
          <w:rFonts w:ascii="Times New Roman" w:hAnsi="Times New Roman" w:cs="Times New Roman"/>
          <w:sz w:val="28"/>
          <w:szCs w:val="28"/>
        </w:rPr>
      </w:pPr>
    </w:p>
    <w:p w14:paraId="3A1F27FF" w14:textId="77777777" w:rsidR="00004BA2" w:rsidRDefault="00004BA2" w:rsidP="00004BA2">
      <w:pPr>
        <w:spacing w:after="0" w:line="240" w:lineRule="auto"/>
        <w:ind w:firstLine="709"/>
        <w:jc w:val="both"/>
        <w:rPr>
          <w:rFonts w:ascii="Times New Roman" w:hAnsi="Times New Roman" w:cs="Times New Roman"/>
          <w:sz w:val="28"/>
          <w:szCs w:val="28"/>
        </w:rPr>
      </w:pPr>
    </w:p>
    <w:p w14:paraId="4A164278" w14:textId="77777777" w:rsidR="00004BA2" w:rsidRDefault="00004BA2" w:rsidP="00004BA2">
      <w:pPr>
        <w:spacing w:after="0" w:line="240" w:lineRule="auto"/>
        <w:ind w:firstLine="709"/>
        <w:jc w:val="both"/>
        <w:rPr>
          <w:rFonts w:ascii="Times New Roman" w:hAnsi="Times New Roman" w:cs="Times New Roman"/>
          <w:sz w:val="28"/>
          <w:szCs w:val="28"/>
        </w:rPr>
      </w:pPr>
    </w:p>
    <w:p w14:paraId="61FFFD09" w14:textId="77777777" w:rsidR="00004BA2" w:rsidRDefault="00004BA2" w:rsidP="00004BA2">
      <w:pPr>
        <w:spacing w:after="0" w:line="240" w:lineRule="auto"/>
        <w:ind w:firstLine="709"/>
        <w:jc w:val="both"/>
        <w:rPr>
          <w:rFonts w:ascii="Times New Roman" w:hAnsi="Times New Roman" w:cs="Times New Roman"/>
          <w:sz w:val="28"/>
          <w:szCs w:val="28"/>
        </w:rPr>
      </w:pPr>
    </w:p>
    <w:p w14:paraId="41B12062" w14:textId="77777777" w:rsidR="00004BA2" w:rsidRPr="00004BA2" w:rsidRDefault="00004BA2" w:rsidP="00004BA2">
      <w:pPr>
        <w:spacing w:after="0" w:line="240" w:lineRule="auto"/>
        <w:ind w:firstLine="709"/>
        <w:jc w:val="both"/>
        <w:rPr>
          <w:rFonts w:ascii="Times New Roman" w:hAnsi="Times New Roman" w:cs="Times New Roman"/>
          <w:sz w:val="28"/>
          <w:szCs w:val="28"/>
        </w:rPr>
      </w:pPr>
    </w:p>
    <w:p w14:paraId="6ED0A46D" w14:textId="77777777" w:rsidR="00A60DC8" w:rsidRPr="00004BA2" w:rsidRDefault="00A60DC8" w:rsidP="00004BA2">
      <w:pPr>
        <w:spacing w:after="0" w:line="240" w:lineRule="auto"/>
        <w:ind w:firstLine="709"/>
        <w:jc w:val="both"/>
        <w:rPr>
          <w:rFonts w:ascii="Times New Roman" w:hAnsi="Times New Roman" w:cs="Times New Roman"/>
          <w:sz w:val="28"/>
          <w:szCs w:val="28"/>
        </w:rPr>
      </w:pPr>
    </w:p>
    <w:p w14:paraId="04D9203B" w14:textId="77777777" w:rsidR="007F7E09" w:rsidRPr="00004BA2" w:rsidRDefault="007F7E09" w:rsidP="00004BA2">
      <w:pPr>
        <w:spacing w:after="0" w:line="240" w:lineRule="auto"/>
        <w:ind w:firstLine="709"/>
        <w:jc w:val="both"/>
        <w:rPr>
          <w:rFonts w:ascii="Times New Roman" w:hAnsi="Times New Roman" w:cs="Times New Roman"/>
          <w:sz w:val="28"/>
          <w:szCs w:val="28"/>
        </w:rPr>
      </w:pPr>
    </w:p>
    <w:p w14:paraId="2098D2CF" w14:textId="77777777" w:rsidR="007F7E09" w:rsidRPr="00004BA2" w:rsidRDefault="007F7E09" w:rsidP="00004BA2">
      <w:pPr>
        <w:spacing w:after="0" w:line="240" w:lineRule="auto"/>
        <w:ind w:firstLine="709"/>
        <w:jc w:val="both"/>
        <w:rPr>
          <w:rFonts w:ascii="Times New Roman" w:hAnsi="Times New Roman" w:cs="Times New Roman"/>
          <w:b/>
          <w:bCs/>
          <w:sz w:val="28"/>
          <w:szCs w:val="28"/>
        </w:rPr>
      </w:pPr>
    </w:p>
    <w:p w14:paraId="288B924F" w14:textId="50FBC9C6" w:rsidR="007F7E09" w:rsidRPr="00004BA2" w:rsidRDefault="007F7E09"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b/>
          <w:bCs/>
          <w:sz w:val="28"/>
          <w:szCs w:val="28"/>
        </w:rPr>
        <w:lastRenderedPageBreak/>
        <w:t>Картотека подвижных игр разных народов мира</w:t>
      </w:r>
      <w:r w:rsidR="00A60DC8" w:rsidRPr="00004BA2">
        <w:rPr>
          <w:rFonts w:ascii="Times New Roman" w:hAnsi="Times New Roman" w:cs="Times New Roman"/>
          <w:b/>
          <w:bCs/>
          <w:sz w:val="28"/>
          <w:szCs w:val="28"/>
        </w:rPr>
        <w:t>.</w:t>
      </w:r>
    </w:p>
    <w:p w14:paraId="1AE7E926" w14:textId="0889FD2D" w:rsidR="00004BA2" w:rsidRPr="00004BA2" w:rsidRDefault="00A60DC8" w:rsidP="00004BA2">
      <w:pPr>
        <w:pStyle w:val="a7"/>
        <w:numPr>
          <w:ilvl w:val="0"/>
          <w:numId w:val="3"/>
        </w:numPr>
        <w:spacing w:after="0" w:line="240" w:lineRule="auto"/>
        <w:jc w:val="both"/>
        <w:rPr>
          <w:rFonts w:ascii="Times New Roman" w:hAnsi="Times New Roman" w:cs="Times New Roman"/>
          <w:b/>
          <w:bCs/>
          <w:sz w:val="28"/>
          <w:szCs w:val="28"/>
        </w:rPr>
      </w:pPr>
      <w:proofErr w:type="spellStart"/>
      <w:r w:rsidRPr="00004BA2">
        <w:rPr>
          <w:rFonts w:ascii="Times New Roman" w:hAnsi="Times New Roman" w:cs="Times New Roman"/>
          <w:b/>
          <w:bCs/>
          <w:sz w:val="28"/>
          <w:szCs w:val="28"/>
        </w:rPr>
        <w:t>Северо</w:t>
      </w:r>
      <w:proofErr w:type="spellEnd"/>
      <w:r w:rsidRPr="00004BA2">
        <w:rPr>
          <w:rFonts w:ascii="Times New Roman" w:hAnsi="Times New Roman" w:cs="Times New Roman"/>
          <w:b/>
          <w:bCs/>
          <w:sz w:val="28"/>
          <w:szCs w:val="28"/>
        </w:rPr>
        <w:t xml:space="preserve"> - осетинская народная игра: «Перетягивание»</w:t>
      </w:r>
      <w:r w:rsidR="00004BA2" w:rsidRPr="00004BA2">
        <w:rPr>
          <w:rFonts w:ascii="Times New Roman" w:hAnsi="Times New Roman" w:cs="Times New Roman"/>
          <w:b/>
          <w:bCs/>
          <w:sz w:val="28"/>
          <w:szCs w:val="28"/>
        </w:rPr>
        <w:t>.</w:t>
      </w:r>
    </w:p>
    <w:p w14:paraId="0B91E23B" w14:textId="3ED20A74" w:rsidR="00A60DC8" w:rsidRPr="00004BA2" w:rsidRDefault="00A60DC8"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Через середину круга диаметром 4 м проводится прямая, делящая его на две равные части. По обе стороны линии спинами друг к другу становятся два участника игры. На них надевается кольцо из веревки диаметром 1,5—2 м так, чтобы оно прошло под руками. Приседая, участники подают корпус вперед, чтобы веревка слегка натянулась. По сигналу оба игрока начинают тянуть друг друга из круга. Кто кого вытянет из круга, тот и выиграл. Одновременно могут состязаться несколько пар.</w:t>
      </w:r>
    </w:p>
    <w:p w14:paraId="3672EDED" w14:textId="1F945C4C" w:rsidR="00A60DC8" w:rsidRPr="00004BA2" w:rsidRDefault="00A60DC8"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Правила игры. Начинать тянуть веревку следует одновременно по команде «Марш!». Тянуть надо только вперед за счет корпуса и ног. Запрещается опираться руками о землю</w:t>
      </w:r>
      <w:r w:rsidRPr="00004BA2">
        <w:rPr>
          <w:rFonts w:ascii="Times New Roman" w:hAnsi="Times New Roman" w:cs="Times New Roman"/>
          <w:sz w:val="28"/>
          <w:szCs w:val="28"/>
        </w:rPr>
        <w:t>.</w:t>
      </w:r>
    </w:p>
    <w:p w14:paraId="7EE1C64E" w14:textId="77777777" w:rsidR="00A60DC8" w:rsidRPr="00004BA2" w:rsidRDefault="00A60DC8" w:rsidP="00004BA2">
      <w:pPr>
        <w:spacing w:after="0" w:line="240" w:lineRule="auto"/>
        <w:ind w:firstLine="709"/>
        <w:jc w:val="both"/>
        <w:rPr>
          <w:rFonts w:ascii="Times New Roman" w:hAnsi="Times New Roman" w:cs="Times New Roman"/>
          <w:sz w:val="28"/>
          <w:szCs w:val="28"/>
        </w:rPr>
      </w:pPr>
    </w:p>
    <w:p w14:paraId="29820475" w14:textId="7FF228F1" w:rsidR="00A60DC8" w:rsidRPr="00004BA2" w:rsidRDefault="00A60DC8"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sz w:val="28"/>
          <w:szCs w:val="28"/>
        </w:rPr>
        <w:t xml:space="preserve">2. </w:t>
      </w:r>
      <w:r w:rsidRPr="00004BA2">
        <w:rPr>
          <w:rFonts w:ascii="Times New Roman" w:hAnsi="Times New Roman" w:cs="Times New Roman"/>
          <w:b/>
          <w:bCs/>
          <w:sz w:val="28"/>
          <w:szCs w:val="28"/>
        </w:rPr>
        <w:t>Татарская народная игра: «Продаем горшки»</w:t>
      </w:r>
    </w:p>
    <w:p w14:paraId="7BF1B3B9" w14:textId="77777777" w:rsidR="00A60DC8" w:rsidRPr="00004BA2" w:rsidRDefault="00A60DC8"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Играющие разделяются на две группы. Дети-горшки, встав на колени или усевшись на траву, образуют круг. За каждым горшком стоит игрок — хозяин горшка, руки у него за спиной. Водящий стоит за кругом. Водящий подходит к одному из хозяев горшка и начинает разговор:</w:t>
      </w:r>
    </w:p>
    <w:p w14:paraId="0288BB65" w14:textId="77777777" w:rsidR="00A60DC8" w:rsidRPr="00004BA2" w:rsidRDefault="00A60DC8"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Эй, дружок, продай горшок!</w:t>
      </w:r>
    </w:p>
    <w:p w14:paraId="5289B67B" w14:textId="77777777" w:rsidR="00A60DC8" w:rsidRPr="00004BA2" w:rsidRDefault="00A60DC8"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Покупай.</w:t>
      </w:r>
    </w:p>
    <w:p w14:paraId="082A6DA6" w14:textId="77777777" w:rsidR="00A60DC8" w:rsidRPr="00004BA2" w:rsidRDefault="00A60DC8"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Сколько дать тебе рублей?</w:t>
      </w:r>
    </w:p>
    <w:p w14:paraId="5EBD1F11" w14:textId="77777777" w:rsidR="00A60DC8" w:rsidRPr="00004BA2" w:rsidRDefault="00A60DC8"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Три отдай.</w:t>
      </w:r>
    </w:p>
    <w:p w14:paraId="185DBDFF" w14:textId="77777777" w:rsidR="00A60DC8" w:rsidRPr="00004BA2" w:rsidRDefault="00A60DC8"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Водящий три раза (или столько, за сколько согласился продать горшок его хозяин, но не    более    трех   рублей</w:t>
      </w:r>
      <w:proofErr w:type="gramStart"/>
      <w:r w:rsidRPr="00004BA2">
        <w:rPr>
          <w:rFonts w:ascii="Times New Roman" w:hAnsi="Times New Roman" w:cs="Times New Roman"/>
          <w:sz w:val="28"/>
          <w:szCs w:val="28"/>
        </w:rPr>
        <w:t xml:space="preserve">),   </w:t>
      </w:r>
      <w:proofErr w:type="gramEnd"/>
      <w:r w:rsidRPr="00004BA2">
        <w:rPr>
          <w:rFonts w:ascii="Times New Roman" w:hAnsi="Times New Roman" w:cs="Times New Roman"/>
          <w:sz w:val="28"/>
          <w:szCs w:val="28"/>
        </w:rPr>
        <w:t>касается    рукой хозяина горшка, и они начинают бег по кругу навстречу друг другу (круг обегают три раза). Кто быстрее добежит до свободного места в кругу, тот занимает это место, а отставший становится водящим.</w:t>
      </w:r>
    </w:p>
    <w:p w14:paraId="5F4EABEA" w14:textId="27FB1140" w:rsidR="00A60DC8" w:rsidRPr="00004BA2" w:rsidRDefault="00A60DC8"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xml:space="preserve">Правила игры. Бегать разрешается только по кругу, не пересекая его. Бегущие не имеют права задевать других игроков. Водящий начинает бег в любом направлении. Если </w:t>
      </w:r>
      <w:proofErr w:type="spellStart"/>
      <w:r w:rsidRPr="00004BA2">
        <w:rPr>
          <w:rFonts w:ascii="Times New Roman" w:hAnsi="Times New Roman" w:cs="Times New Roman"/>
          <w:sz w:val="28"/>
          <w:szCs w:val="28"/>
        </w:rPr>
        <w:t>o</w:t>
      </w:r>
      <w:r w:rsidR="008049B5" w:rsidRPr="00004BA2">
        <w:rPr>
          <w:rFonts w:ascii="Times New Roman" w:hAnsi="Times New Roman" w:cs="Times New Roman"/>
          <w:sz w:val="28"/>
          <w:szCs w:val="28"/>
        </w:rPr>
        <w:t>н</w:t>
      </w:r>
      <w:proofErr w:type="spellEnd"/>
      <w:r w:rsidRPr="00004BA2">
        <w:rPr>
          <w:rFonts w:ascii="Times New Roman" w:hAnsi="Times New Roman" w:cs="Times New Roman"/>
          <w:sz w:val="28"/>
          <w:szCs w:val="28"/>
        </w:rPr>
        <w:t xml:space="preserve"> начал бег влево, запятнанный должен бежать вправо.</w:t>
      </w:r>
    </w:p>
    <w:p w14:paraId="191DE501" w14:textId="77777777" w:rsidR="00A60DC8" w:rsidRPr="00004BA2" w:rsidRDefault="00A60DC8" w:rsidP="00004BA2">
      <w:pPr>
        <w:spacing w:after="0" w:line="240" w:lineRule="auto"/>
        <w:ind w:firstLine="709"/>
        <w:jc w:val="both"/>
        <w:rPr>
          <w:rFonts w:ascii="Times New Roman" w:hAnsi="Times New Roman" w:cs="Times New Roman"/>
          <w:sz w:val="28"/>
          <w:szCs w:val="28"/>
        </w:rPr>
      </w:pPr>
    </w:p>
    <w:p w14:paraId="43CE117B" w14:textId="30BB516A" w:rsidR="005631C1" w:rsidRPr="00004BA2" w:rsidRDefault="005631C1"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sz w:val="28"/>
          <w:szCs w:val="28"/>
        </w:rPr>
        <w:t xml:space="preserve">3. </w:t>
      </w:r>
      <w:r w:rsidRPr="00004BA2">
        <w:rPr>
          <w:rFonts w:ascii="Times New Roman" w:hAnsi="Times New Roman" w:cs="Times New Roman"/>
          <w:b/>
          <w:bCs/>
          <w:sz w:val="28"/>
          <w:szCs w:val="28"/>
        </w:rPr>
        <w:t>Русская народная игра «Колечко»</w:t>
      </w:r>
    </w:p>
    <w:p w14:paraId="2344F985" w14:textId="44B3E111" w:rsidR="005631C1" w:rsidRPr="00004BA2" w:rsidRDefault="005631C1"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Перед тем как играть, нужно с помощью считалки выбрать водящего. Потом все ребята садятся в рядок или полукругом. Можно проводить игру и стоя. Водящий складывает ладошки вместе и в эту «лодочку» из ладоней помещает колечко. Остальные дети складывают руки точно так же. Водящий обходит по очереди всех участников игры, делая вид, что каждому вкладывает в ладони колечко. Одному игроку он действительно должен положить колечко, но сделать это, привлекая как можно меньше внимания! Тот, кто получит колечко, тоже должен стараться не выдать себя.</w:t>
      </w:r>
    </w:p>
    <w:p w14:paraId="28252FD2" w14:textId="77777777" w:rsidR="005631C1" w:rsidRPr="00004BA2" w:rsidRDefault="005631C1" w:rsidP="00004BA2">
      <w:pPr>
        <w:spacing w:after="0" w:line="240" w:lineRule="auto"/>
        <w:ind w:firstLine="709"/>
        <w:jc w:val="both"/>
        <w:rPr>
          <w:rFonts w:ascii="Times New Roman" w:hAnsi="Times New Roman" w:cs="Times New Roman"/>
          <w:sz w:val="28"/>
          <w:szCs w:val="28"/>
          <w:lang w:eastAsia="ru-RU"/>
        </w:rPr>
      </w:pPr>
    </w:p>
    <w:p w14:paraId="330094AA" w14:textId="35A85039" w:rsidR="005631C1" w:rsidRPr="00004BA2" w:rsidRDefault="005631C1"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xml:space="preserve">Когда водящий закончил свой «обход», он отходит немного в сторону и выкрикивает: «Колечко-колечко, выйди на крылечко!». И тот, кому досталось колечко, должен быстро бежать к водящему. Остальные игроки должны </w:t>
      </w:r>
      <w:r w:rsidRPr="00004BA2">
        <w:rPr>
          <w:rFonts w:ascii="Times New Roman" w:hAnsi="Times New Roman" w:cs="Times New Roman"/>
          <w:sz w:val="28"/>
          <w:szCs w:val="28"/>
        </w:rPr>
        <w:lastRenderedPageBreak/>
        <w:t xml:space="preserve">стараться угадать – кому положили колечко, и «запереть», задержать его. Если обладатель колечка сумел вырваться и добежать до ведущего, то теперь водит он. А если не удалось, то он передает кольцо </w:t>
      </w:r>
      <w:proofErr w:type="gramStart"/>
      <w:r w:rsidRPr="00004BA2">
        <w:rPr>
          <w:rFonts w:ascii="Times New Roman" w:hAnsi="Times New Roman" w:cs="Times New Roman"/>
          <w:sz w:val="28"/>
          <w:szCs w:val="28"/>
        </w:rPr>
        <w:t>старому ведущему</w:t>
      </w:r>
      <w:proofErr w:type="gramEnd"/>
      <w:r w:rsidRPr="00004BA2">
        <w:rPr>
          <w:rFonts w:ascii="Times New Roman" w:hAnsi="Times New Roman" w:cs="Times New Roman"/>
          <w:sz w:val="28"/>
          <w:szCs w:val="28"/>
        </w:rPr>
        <w:t xml:space="preserve"> и он водит вновь.</w:t>
      </w:r>
    </w:p>
    <w:p w14:paraId="260AC18A" w14:textId="68260666" w:rsidR="00A60DC8" w:rsidRPr="00004BA2" w:rsidRDefault="00A60DC8" w:rsidP="00004BA2">
      <w:pPr>
        <w:spacing w:after="0" w:line="240" w:lineRule="auto"/>
        <w:ind w:firstLine="709"/>
        <w:jc w:val="both"/>
        <w:rPr>
          <w:rFonts w:ascii="Times New Roman" w:hAnsi="Times New Roman" w:cs="Times New Roman"/>
          <w:sz w:val="28"/>
          <w:szCs w:val="28"/>
        </w:rPr>
      </w:pPr>
    </w:p>
    <w:p w14:paraId="3512CFDA" w14:textId="197FB22A" w:rsidR="005631C1" w:rsidRPr="00004BA2" w:rsidRDefault="005631C1"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sz w:val="28"/>
          <w:szCs w:val="28"/>
        </w:rPr>
        <w:t xml:space="preserve">4. </w:t>
      </w:r>
      <w:r w:rsidRPr="00004BA2">
        <w:rPr>
          <w:rFonts w:ascii="Times New Roman" w:hAnsi="Times New Roman" w:cs="Times New Roman"/>
          <w:b/>
          <w:bCs/>
          <w:sz w:val="28"/>
          <w:szCs w:val="28"/>
        </w:rPr>
        <w:t>Русская народная игра «Карусель»</w:t>
      </w:r>
    </w:p>
    <w:p w14:paraId="72BCD1CB" w14:textId="77777777" w:rsidR="005631C1" w:rsidRPr="00004BA2" w:rsidRDefault="005631C1"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Играющие становятся в круг. На земле лежит верёвка, образующая кольцо (концы верёвки связаны). Ребята поднимают её с земли и, держась за неё правой (или левой) рукой, ходят по кругу со словами:</w:t>
      </w:r>
    </w:p>
    <w:p w14:paraId="50C95EA4" w14:textId="77777777" w:rsidR="005631C1" w:rsidRPr="00004BA2" w:rsidRDefault="005631C1"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Еле-еле, еле-еле</w:t>
      </w:r>
    </w:p>
    <w:p w14:paraId="5840AA32" w14:textId="77777777" w:rsidR="005631C1" w:rsidRPr="00004BA2" w:rsidRDefault="005631C1"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Завертелись карусели, а потом кругом,</w:t>
      </w:r>
    </w:p>
    <w:p w14:paraId="43CE1A3A" w14:textId="77777777" w:rsidR="005631C1" w:rsidRPr="00004BA2" w:rsidRDefault="005631C1"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А потом кругом-кругом,</w:t>
      </w:r>
    </w:p>
    <w:p w14:paraId="54D109A5" w14:textId="77777777" w:rsidR="005631C1" w:rsidRPr="00004BA2" w:rsidRDefault="005631C1"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Всё бегом-бегом-бегом.</w:t>
      </w:r>
    </w:p>
    <w:p w14:paraId="726BF254" w14:textId="77777777" w:rsidR="005631C1" w:rsidRPr="00004BA2" w:rsidRDefault="005631C1"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Дети двигаются сначала медленно, а после слов «бегом» бегут. По команде ведущего «Поворот!» они быстро берут верёвку другой рукой и бегут в противоположную сторону.</w:t>
      </w:r>
    </w:p>
    <w:p w14:paraId="323C763B" w14:textId="77777777" w:rsidR="005631C1" w:rsidRPr="00004BA2" w:rsidRDefault="005631C1"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Тише, тише, не спишите!</w:t>
      </w:r>
    </w:p>
    <w:p w14:paraId="549076B2" w14:textId="77777777" w:rsidR="005631C1" w:rsidRPr="00004BA2" w:rsidRDefault="005631C1"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Карусель остановите.</w:t>
      </w:r>
    </w:p>
    <w:p w14:paraId="45266C85" w14:textId="77777777" w:rsidR="005631C1" w:rsidRPr="00004BA2" w:rsidRDefault="005631C1"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Раз и два, раз и два,</w:t>
      </w:r>
    </w:p>
    <w:p w14:paraId="6E1E0CB2" w14:textId="77777777" w:rsidR="005631C1" w:rsidRPr="00004BA2" w:rsidRDefault="005631C1"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Вот и кончилась игра!</w:t>
      </w:r>
    </w:p>
    <w:p w14:paraId="11D9F577" w14:textId="77777777" w:rsidR="005631C1" w:rsidRPr="00004BA2" w:rsidRDefault="005631C1"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Движение карусели постепенно замедляется и с последними словами прекращается. Играющие кладут верёвку на землю и разбегаются по площадке.</w:t>
      </w:r>
    </w:p>
    <w:p w14:paraId="5ED16A8D" w14:textId="77777777" w:rsidR="005631C1" w:rsidRPr="00004BA2" w:rsidRDefault="005631C1" w:rsidP="00004BA2">
      <w:pPr>
        <w:spacing w:after="0" w:line="240" w:lineRule="auto"/>
        <w:ind w:firstLine="709"/>
        <w:jc w:val="both"/>
        <w:rPr>
          <w:rFonts w:ascii="Times New Roman" w:hAnsi="Times New Roman" w:cs="Times New Roman"/>
          <w:sz w:val="28"/>
          <w:szCs w:val="28"/>
        </w:rPr>
      </w:pPr>
    </w:p>
    <w:p w14:paraId="5A8912DB" w14:textId="1E3A59AC" w:rsidR="005631C1" w:rsidRPr="00004BA2" w:rsidRDefault="005631C1"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sz w:val="28"/>
          <w:szCs w:val="28"/>
        </w:rPr>
        <w:t xml:space="preserve">5. </w:t>
      </w:r>
      <w:r w:rsidRPr="00004BA2">
        <w:rPr>
          <w:rFonts w:ascii="Times New Roman" w:hAnsi="Times New Roman" w:cs="Times New Roman"/>
          <w:b/>
          <w:bCs/>
          <w:sz w:val="28"/>
          <w:szCs w:val="28"/>
        </w:rPr>
        <w:t>Русская народная игра «Гори, гори ясно»</w:t>
      </w:r>
    </w:p>
    <w:p w14:paraId="0C7BB546" w14:textId="77777777" w:rsidR="005631C1" w:rsidRPr="00004BA2" w:rsidRDefault="005631C1"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Дети стоят в кругу, держась за руки. В середине ребёнок с платочком в руке.</w:t>
      </w:r>
    </w:p>
    <w:p w14:paraId="00E60624" w14:textId="77777777" w:rsidR="005631C1" w:rsidRPr="00004BA2" w:rsidRDefault="005631C1"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Все дети идут вправо по кругу, водящий машет платочком.</w:t>
      </w:r>
    </w:p>
    <w:p w14:paraId="1386400A" w14:textId="77777777" w:rsidR="005631C1" w:rsidRPr="00004BA2" w:rsidRDefault="005631C1"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Дети останавливаются и хлопают в ладоши. Водящий скачет внутри круга. С окончанием музыки останавливается и встает перед двумя стоящими в кругу детьми.</w:t>
      </w:r>
    </w:p>
    <w:p w14:paraId="20537283" w14:textId="77777777" w:rsidR="005631C1" w:rsidRPr="00004BA2" w:rsidRDefault="005631C1"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Играющие хором поют считалочку:</w:t>
      </w:r>
    </w:p>
    <w:p w14:paraId="3C5CD761" w14:textId="77777777" w:rsidR="005631C1" w:rsidRPr="00004BA2" w:rsidRDefault="005631C1"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«Гори, гори ясно,</w:t>
      </w:r>
    </w:p>
    <w:p w14:paraId="50BF86E1" w14:textId="77777777" w:rsidR="005631C1" w:rsidRPr="00004BA2" w:rsidRDefault="005631C1"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Чтобы не погасло,</w:t>
      </w:r>
    </w:p>
    <w:p w14:paraId="5EA657C7" w14:textId="77777777" w:rsidR="005631C1" w:rsidRPr="00004BA2" w:rsidRDefault="005631C1"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Раз, два, три!»</w:t>
      </w:r>
    </w:p>
    <w:p w14:paraId="2E8258AB" w14:textId="77777777" w:rsidR="005631C1" w:rsidRDefault="005631C1"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На слова «Раз, два, три!» 3 раза хлопают в ладоши, а водящий взмахивает платком. После этого выбранные дети поворачиваются спиной друг к другу и обегают круг. Каждый стремиться прибежать первым, взять у водящего платочек и высоко поднять его.</w:t>
      </w:r>
    </w:p>
    <w:p w14:paraId="3AC71CBC" w14:textId="77777777" w:rsidR="00004BA2" w:rsidRPr="00004BA2" w:rsidRDefault="00004BA2" w:rsidP="00004BA2">
      <w:pPr>
        <w:spacing w:after="0" w:line="240" w:lineRule="auto"/>
        <w:ind w:firstLine="709"/>
        <w:jc w:val="both"/>
        <w:rPr>
          <w:rFonts w:ascii="Times New Roman" w:hAnsi="Times New Roman" w:cs="Times New Roman"/>
          <w:sz w:val="28"/>
          <w:szCs w:val="28"/>
          <w:lang w:eastAsia="ru-RU"/>
        </w:rPr>
      </w:pPr>
    </w:p>
    <w:p w14:paraId="2D96E50B" w14:textId="03A63344" w:rsidR="00F66183" w:rsidRPr="00004BA2" w:rsidRDefault="00F66183"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xml:space="preserve">6. </w:t>
      </w:r>
      <w:r w:rsidRPr="00004BA2">
        <w:rPr>
          <w:rFonts w:ascii="Times New Roman" w:hAnsi="Times New Roman" w:cs="Times New Roman"/>
          <w:b/>
          <w:bCs/>
          <w:sz w:val="28"/>
          <w:szCs w:val="28"/>
        </w:rPr>
        <w:t>Русская народная игра «Петушиный бой»</w:t>
      </w:r>
      <w:r w:rsidRPr="00004BA2">
        <w:rPr>
          <w:rFonts w:ascii="Times New Roman" w:hAnsi="Times New Roman" w:cs="Times New Roman"/>
          <w:sz w:val="28"/>
          <w:szCs w:val="28"/>
        </w:rPr>
        <w:br/>
        <w:t>Играющие, стоя на одной ноге, толкают друг друга плечом, стараясь заставить один другого встать на обе ноги.</w:t>
      </w:r>
    </w:p>
    <w:p w14:paraId="20F33714" w14:textId="77777777" w:rsidR="00F66183" w:rsidRPr="00004BA2" w:rsidRDefault="00F66183" w:rsidP="00004BA2">
      <w:pPr>
        <w:spacing w:after="0" w:line="240" w:lineRule="auto"/>
        <w:ind w:firstLine="709"/>
        <w:jc w:val="both"/>
        <w:rPr>
          <w:rFonts w:ascii="Times New Roman" w:hAnsi="Times New Roman" w:cs="Times New Roman"/>
          <w:sz w:val="28"/>
          <w:szCs w:val="28"/>
        </w:rPr>
      </w:pPr>
    </w:p>
    <w:p w14:paraId="3BA945E5" w14:textId="3E47E317" w:rsidR="00F66183" w:rsidRPr="00004BA2" w:rsidRDefault="00F66183"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b/>
          <w:bCs/>
          <w:sz w:val="28"/>
          <w:szCs w:val="28"/>
        </w:rPr>
        <w:t>7. Русская народная игра «Жмурки с ложками»</w:t>
      </w:r>
    </w:p>
    <w:p w14:paraId="311C692A" w14:textId="447D4C3F" w:rsidR="00F66183" w:rsidRPr="00004BA2" w:rsidRDefault="00F66183"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lastRenderedPageBreak/>
        <w:t xml:space="preserve">Ребята встают в круг, водящего </w:t>
      </w:r>
      <w:r w:rsidRPr="00004BA2">
        <w:rPr>
          <w:rFonts w:ascii="Times New Roman" w:hAnsi="Times New Roman" w:cs="Times New Roman"/>
          <w:sz w:val="28"/>
          <w:szCs w:val="28"/>
        </w:rPr>
        <w:t>рас</w:t>
      </w:r>
      <w:r w:rsidRPr="00004BA2">
        <w:rPr>
          <w:rFonts w:ascii="Times New Roman" w:hAnsi="Times New Roman" w:cs="Times New Roman"/>
          <w:sz w:val="28"/>
          <w:szCs w:val="28"/>
        </w:rPr>
        <w:t xml:space="preserve">кручивают </w:t>
      </w:r>
      <w:r w:rsidRPr="00004BA2">
        <w:rPr>
          <w:rFonts w:ascii="Times New Roman" w:hAnsi="Times New Roman" w:cs="Times New Roman"/>
          <w:sz w:val="28"/>
          <w:szCs w:val="28"/>
        </w:rPr>
        <w:t xml:space="preserve">5 раз, после этого мы все скажем слова «раз, два, три, </w:t>
      </w:r>
      <w:proofErr w:type="spellStart"/>
      <w:r w:rsidRPr="00004BA2">
        <w:rPr>
          <w:rFonts w:ascii="Times New Roman" w:hAnsi="Times New Roman" w:cs="Times New Roman"/>
          <w:sz w:val="28"/>
          <w:szCs w:val="28"/>
        </w:rPr>
        <w:t>жмурка</w:t>
      </w:r>
      <w:proofErr w:type="spellEnd"/>
      <w:r w:rsidRPr="00004BA2">
        <w:rPr>
          <w:rFonts w:ascii="Times New Roman" w:hAnsi="Times New Roman" w:cs="Times New Roman"/>
          <w:sz w:val="28"/>
          <w:szCs w:val="28"/>
        </w:rPr>
        <w:t xml:space="preserve">, ребят лови!» и только после слов </w:t>
      </w:r>
      <w:r w:rsidRPr="00004BA2">
        <w:rPr>
          <w:rFonts w:ascii="Times New Roman" w:hAnsi="Times New Roman" w:cs="Times New Roman"/>
          <w:sz w:val="28"/>
          <w:szCs w:val="28"/>
        </w:rPr>
        <w:t>дети</w:t>
      </w:r>
      <w:r w:rsidRPr="00004BA2">
        <w:rPr>
          <w:rFonts w:ascii="Times New Roman" w:hAnsi="Times New Roman" w:cs="Times New Roman"/>
          <w:sz w:val="28"/>
          <w:szCs w:val="28"/>
        </w:rPr>
        <w:t xml:space="preserve"> должны разбе</w:t>
      </w:r>
      <w:r w:rsidRPr="00004BA2">
        <w:rPr>
          <w:rFonts w:ascii="Times New Roman" w:hAnsi="Times New Roman" w:cs="Times New Roman"/>
          <w:sz w:val="28"/>
          <w:szCs w:val="28"/>
        </w:rPr>
        <w:t>гаются</w:t>
      </w:r>
      <w:r w:rsidRPr="00004BA2">
        <w:rPr>
          <w:rFonts w:ascii="Times New Roman" w:hAnsi="Times New Roman" w:cs="Times New Roman"/>
          <w:sz w:val="28"/>
          <w:szCs w:val="28"/>
        </w:rPr>
        <w:t xml:space="preserve"> в разные стороны, но не выходите из поля. Вы должны </w:t>
      </w:r>
      <w:r w:rsidRPr="00004BA2">
        <w:rPr>
          <w:rFonts w:ascii="Times New Roman" w:hAnsi="Times New Roman" w:cs="Times New Roman"/>
          <w:sz w:val="28"/>
          <w:szCs w:val="28"/>
        </w:rPr>
        <w:t>бить ложками</w:t>
      </w:r>
      <w:r w:rsidRPr="00004BA2">
        <w:rPr>
          <w:rFonts w:ascii="Times New Roman" w:hAnsi="Times New Roman" w:cs="Times New Roman"/>
          <w:sz w:val="28"/>
          <w:szCs w:val="28"/>
        </w:rPr>
        <w:t xml:space="preserve">, чтоб водящему была возможность вас поймать. Запомните, чтобы водящий не наткнулся на какой-нибудь предмет и не ушибся, при виде опасности вы должны крикнуть слово «огонь!». Пойманного игрока </w:t>
      </w:r>
      <w:proofErr w:type="spellStart"/>
      <w:r w:rsidRPr="00004BA2">
        <w:rPr>
          <w:rFonts w:ascii="Times New Roman" w:hAnsi="Times New Roman" w:cs="Times New Roman"/>
          <w:sz w:val="28"/>
          <w:szCs w:val="28"/>
        </w:rPr>
        <w:t>жмурка</w:t>
      </w:r>
      <w:proofErr w:type="spellEnd"/>
      <w:r w:rsidRPr="00004BA2">
        <w:rPr>
          <w:rFonts w:ascii="Times New Roman" w:hAnsi="Times New Roman" w:cs="Times New Roman"/>
          <w:sz w:val="28"/>
          <w:szCs w:val="28"/>
        </w:rPr>
        <w:t xml:space="preserve"> должен узнать, назвать по имени, не снимая повязки. После того, как наш </w:t>
      </w:r>
      <w:proofErr w:type="spellStart"/>
      <w:r w:rsidRPr="00004BA2">
        <w:rPr>
          <w:rFonts w:ascii="Times New Roman" w:hAnsi="Times New Roman" w:cs="Times New Roman"/>
          <w:sz w:val="28"/>
          <w:szCs w:val="28"/>
        </w:rPr>
        <w:t>жмурка</w:t>
      </w:r>
      <w:proofErr w:type="spellEnd"/>
      <w:r w:rsidRPr="00004BA2">
        <w:rPr>
          <w:rFonts w:ascii="Times New Roman" w:hAnsi="Times New Roman" w:cs="Times New Roman"/>
          <w:sz w:val="28"/>
          <w:szCs w:val="28"/>
        </w:rPr>
        <w:t xml:space="preserve"> кого-нибудь поймал, водящим становится этот человек.</w:t>
      </w:r>
      <w:r w:rsidRPr="00004BA2">
        <w:rPr>
          <w:rFonts w:ascii="Times New Roman" w:hAnsi="Times New Roman" w:cs="Times New Roman"/>
          <w:sz w:val="28"/>
          <w:szCs w:val="28"/>
        </w:rPr>
        <w:t xml:space="preserve"> </w:t>
      </w:r>
    </w:p>
    <w:p w14:paraId="3ABD7622" w14:textId="77777777" w:rsidR="00F66183" w:rsidRPr="00004BA2" w:rsidRDefault="00F66183" w:rsidP="00004BA2">
      <w:pPr>
        <w:spacing w:after="0" w:line="240" w:lineRule="auto"/>
        <w:ind w:firstLine="709"/>
        <w:jc w:val="both"/>
        <w:rPr>
          <w:rFonts w:ascii="Times New Roman" w:hAnsi="Times New Roman" w:cs="Times New Roman"/>
          <w:sz w:val="28"/>
          <w:szCs w:val="28"/>
        </w:rPr>
      </w:pPr>
    </w:p>
    <w:p w14:paraId="23679958" w14:textId="347A81DC" w:rsidR="00F66183" w:rsidRPr="00004BA2" w:rsidRDefault="00F66183"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b/>
          <w:bCs/>
          <w:sz w:val="28"/>
          <w:szCs w:val="28"/>
        </w:rPr>
        <w:t>8. Таджикская народная игра «</w:t>
      </w:r>
      <w:proofErr w:type="spellStart"/>
      <w:r w:rsidRPr="00004BA2">
        <w:rPr>
          <w:rFonts w:ascii="Times New Roman" w:hAnsi="Times New Roman" w:cs="Times New Roman"/>
          <w:b/>
          <w:bCs/>
          <w:sz w:val="28"/>
          <w:szCs w:val="28"/>
        </w:rPr>
        <w:t>Аспакбози</w:t>
      </w:r>
      <w:proofErr w:type="spellEnd"/>
      <w:r w:rsidRPr="00004BA2">
        <w:rPr>
          <w:rFonts w:ascii="Times New Roman" w:hAnsi="Times New Roman" w:cs="Times New Roman"/>
          <w:b/>
          <w:bCs/>
          <w:sz w:val="28"/>
          <w:szCs w:val="28"/>
        </w:rPr>
        <w:t>»</w:t>
      </w:r>
    </w:p>
    <w:p w14:paraId="1ABB0315" w14:textId="77777777" w:rsidR="00F66183" w:rsidRPr="00004BA2" w:rsidRDefault="00F66183"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Игра является подражанием взрослым в скачке на лошадях. Для игры нужны палки (лошадки).</w:t>
      </w:r>
    </w:p>
    <w:p w14:paraId="13720157" w14:textId="77777777" w:rsidR="00F66183" w:rsidRPr="00004BA2" w:rsidRDefault="00F66183"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Игроки становятся в одну шеренгу у линии старта, которая чертится на одной стороне площадки. На другой стороне площадки на расстоянии 15—20 м от линии старта чертится линия финиша. По сигналу игроки садятся на своих лошадок верхом. Левой рукой держатся за передний конец палки, а в правой держат веревочку (кнут). Игроки, произнося чу, бегут к линии финиша.</w:t>
      </w:r>
    </w:p>
    <w:p w14:paraId="17AA2FBD" w14:textId="77777777" w:rsidR="00F66183" w:rsidRPr="00004BA2" w:rsidRDefault="00F66183"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lang w:eastAsia="ru-RU"/>
        </w:rPr>
        <w:t>Правила игры. Без команды нельзя начинать игру. Во время бега надо стараться не мешать друг другу. На стартовую линию дети возвращаются после объявления результатов скачки. Для старших дошкольников расстояние может быть увеличено до 30 м.</w:t>
      </w:r>
    </w:p>
    <w:p w14:paraId="2CCDA8FF" w14:textId="77777777" w:rsidR="00F66183" w:rsidRPr="00004BA2" w:rsidRDefault="00F66183" w:rsidP="00004BA2">
      <w:pPr>
        <w:spacing w:after="0" w:line="240" w:lineRule="auto"/>
        <w:ind w:firstLine="709"/>
        <w:jc w:val="both"/>
        <w:rPr>
          <w:rFonts w:ascii="Times New Roman" w:hAnsi="Times New Roman" w:cs="Times New Roman"/>
          <w:sz w:val="28"/>
          <w:szCs w:val="28"/>
        </w:rPr>
      </w:pPr>
    </w:p>
    <w:p w14:paraId="6BFA0D13" w14:textId="4DC2AB29" w:rsidR="00F66183" w:rsidRPr="00004BA2" w:rsidRDefault="00F66183"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b/>
          <w:bCs/>
          <w:sz w:val="28"/>
          <w:szCs w:val="28"/>
        </w:rPr>
        <w:t>9.</w:t>
      </w:r>
      <w:r w:rsidR="004E1869" w:rsidRPr="00004BA2">
        <w:rPr>
          <w:rFonts w:ascii="Times New Roman" w:hAnsi="Times New Roman" w:cs="Times New Roman"/>
          <w:b/>
          <w:bCs/>
          <w:sz w:val="28"/>
          <w:szCs w:val="28"/>
        </w:rPr>
        <w:t xml:space="preserve"> Таджикская народная игра «</w:t>
      </w:r>
      <w:proofErr w:type="spellStart"/>
      <w:r w:rsidR="004E1869" w:rsidRPr="00004BA2">
        <w:rPr>
          <w:rFonts w:ascii="Times New Roman" w:hAnsi="Times New Roman" w:cs="Times New Roman"/>
          <w:b/>
          <w:bCs/>
          <w:sz w:val="28"/>
          <w:szCs w:val="28"/>
        </w:rPr>
        <w:t>Чавгонбози</w:t>
      </w:r>
      <w:proofErr w:type="spellEnd"/>
      <w:r w:rsidR="004E1869" w:rsidRPr="00004BA2">
        <w:rPr>
          <w:rFonts w:ascii="Times New Roman" w:hAnsi="Times New Roman" w:cs="Times New Roman"/>
          <w:b/>
          <w:bCs/>
          <w:sz w:val="28"/>
          <w:szCs w:val="28"/>
        </w:rPr>
        <w:t>»</w:t>
      </w:r>
    </w:p>
    <w:p w14:paraId="51B5F013" w14:textId="47BD1582" w:rsidR="004E1869" w:rsidRPr="00004BA2" w:rsidRDefault="004E1869"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Все знают конное поло, а вот у таджиков и в старину эта игра была популярна и имела название «</w:t>
      </w:r>
      <w:proofErr w:type="spellStart"/>
      <w:r w:rsidRPr="00004BA2">
        <w:rPr>
          <w:rFonts w:ascii="Times New Roman" w:hAnsi="Times New Roman" w:cs="Times New Roman"/>
          <w:sz w:val="28"/>
          <w:szCs w:val="28"/>
        </w:rPr>
        <w:t>Чавгонбози</w:t>
      </w:r>
      <w:proofErr w:type="spellEnd"/>
      <w:r w:rsidRPr="00004BA2">
        <w:rPr>
          <w:rFonts w:ascii="Times New Roman" w:hAnsi="Times New Roman" w:cs="Times New Roman"/>
          <w:sz w:val="28"/>
          <w:szCs w:val="28"/>
        </w:rPr>
        <w:t>» или «</w:t>
      </w:r>
      <w:proofErr w:type="spellStart"/>
      <w:r w:rsidRPr="00004BA2">
        <w:rPr>
          <w:rFonts w:ascii="Times New Roman" w:hAnsi="Times New Roman" w:cs="Times New Roman"/>
          <w:sz w:val="28"/>
          <w:szCs w:val="28"/>
        </w:rPr>
        <w:t>гуйбози</w:t>
      </w:r>
      <w:proofErr w:type="spellEnd"/>
      <w:r w:rsidRPr="00004BA2">
        <w:rPr>
          <w:rFonts w:ascii="Times New Roman" w:hAnsi="Times New Roman" w:cs="Times New Roman"/>
          <w:sz w:val="28"/>
          <w:szCs w:val="28"/>
        </w:rPr>
        <w:t>».</w:t>
      </w:r>
      <w:r w:rsidRPr="00004BA2">
        <w:rPr>
          <w:rFonts w:ascii="Times New Roman" w:hAnsi="Times New Roman" w:cs="Times New Roman"/>
          <w:sz w:val="28"/>
          <w:szCs w:val="28"/>
        </w:rPr>
        <w:br/>
        <w:t>Игра состоит из того, что всадник каждой из двух команд на полном скаку должен деревянной клюшкой закинуть деревянный мяч в ворота противника. В каждой команде обычно по 6 человек, 4 из которых нападающее и 2 защитники.</w:t>
      </w:r>
    </w:p>
    <w:p w14:paraId="1E255648" w14:textId="7670E140" w:rsidR="004E1869" w:rsidRPr="00004BA2" w:rsidRDefault="004E1869"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b/>
          <w:bCs/>
          <w:sz w:val="28"/>
          <w:szCs w:val="28"/>
        </w:rPr>
        <w:t>10. Башкирская народная игра «Медный пень»</w:t>
      </w:r>
    </w:p>
    <w:p w14:paraId="62203F6E" w14:textId="77777777" w:rsidR="004E1869" w:rsidRPr="00004BA2" w:rsidRDefault="004E1869"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Играющие парами располагаются по кругу. Дети, изображающие медные пни, сидят на стульях. Дети-хозяева становятся за стульями. На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w:t>
      </w:r>
    </w:p>
    <w:p w14:paraId="0A2E55A7" w14:textId="77777777" w:rsidR="004E1869" w:rsidRPr="00004BA2" w:rsidRDefault="004E1869"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Я хочу у вас спросить,</w:t>
      </w:r>
    </w:p>
    <w:p w14:paraId="2E98905B" w14:textId="77777777" w:rsidR="004E1869" w:rsidRPr="00004BA2" w:rsidRDefault="004E1869"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Можно ль мне ваш пень купить?</w:t>
      </w:r>
    </w:p>
    <w:p w14:paraId="2DE6BEBD" w14:textId="77777777" w:rsidR="004E1869" w:rsidRPr="00004BA2" w:rsidRDefault="004E1869"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Хозяин отвечает:</w:t>
      </w:r>
    </w:p>
    <w:p w14:paraId="08301DAC" w14:textId="77777777" w:rsidR="004E1869" w:rsidRPr="00004BA2" w:rsidRDefault="004E1869"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Коль джигит ты удалой,</w:t>
      </w:r>
    </w:p>
    <w:p w14:paraId="38EF0E20" w14:textId="77777777" w:rsidR="004E1869" w:rsidRPr="00004BA2" w:rsidRDefault="004E1869"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Медный пень тот будет твой.</w:t>
      </w:r>
    </w:p>
    <w:p w14:paraId="45FDB5C5" w14:textId="77777777" w:rsidR="004E1869" w:rsidRPr="00004BA2" w:rsidRDefault="004E1869" w:rsidP="00004BA2">
      <w:pPr>
        <w:spacing w:after="0" w:line="240" w:lineRule="auto"/>
        <w:ind w:firstLine="709"/>
        <w:jc w:val="both"/>
        <w:rPr>
          <w:rFonts w:ascii="Times New Roman" w:hAnsi="Times New Roman" w:cs="Times New Roman"/>
          <w:sz w:val="28"/>
          <w:szCs w:val="28"/>
          <w:lang w:eastAsia="ru-RU"/>
        </w:rPr>
      </w:pPr>
      <w:r w:rsidRPr="00004BA2">
        <w:rPr>
          <w:rFonts w:ascii="Times New Roman" w:hAnsi="Times New Roman" w:cs="Times New Roman"/>
          <w:sz w:val="28"/>
          <w:szCs w:val="28"/>
          <w:lang w:eastAsia="ru-RU"/>
        </w:rPr>
        <w:t>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Добежавший первым встает за медным пнем.</w:t>
      </w:r>
    </w:p>
    <w:p w14:paraId="37AB351C" w14:textId="77777777" w:rsidR="004E1869" w:rsidRPr="00004BA2" w:rsidRDefault="004E1869" w:rsidP="00004BA2">
      <w:pPr>
        <w:spacing w:after="0" w:line="240" w:lineRule="auto"/>
        <w:ind w:firstLine="709"/>
        <w:jc w:val="both"/>
        <w:rPr>
          <w:rFonts w:ascii="Times New Roman" w:hAnsi="Times New Roman" w:cs="Times New Roman"/>
          <w:sz w:val="28"/>
          <w:szCs w:val="28"/>
        </w:rPr>
      </w:pPr>
    </w:p>
    <w:p w14:paraId="27073F33" w14:textId="1A7972DA" w:rsidR="004E1869" w:rsidRPr="00004BA2" w:rsidRDefault="004E1869"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b/>
          <w:bCs/>
          <w:sz w:val="28"/>
          <w:szCs w:val="28"/>
        </w:rPr>
        <w:lastRenderedPageBreak/>
        <w:t xml:space="preserve">11. Индейская </w:t>
      </w:r>
      <w:r w:rsidR="00004BA2" w:rsidRPr="00004BA2">
        <w:rPr>
          <w:rFonts w:ascii="Times New Roman" w:hAnsi="Times New Roman" w:cs="Times New Roman"/>
          <w:b/>
          <w:bCs/>
          <w:sz w:val="28"/>
          <w:szCs w:val="28"/>
        </w:rPr>
        <w:t xml:space="preserve">народная </w:t>
      </w:r>
      <w:r w:rsidRPr="00004BA2">
        <w:rPr>
          <w:rFonts w:ascii="Times New Roman" w:hAnsi="Times New Roman" w:cs="Times New Roman"/>
          <w:b/>
          <w:bCs/>
          <w:sz w:val="28"/>
          <w:szCs w:val="28"/>
        </w:rPr>
        <w:t>игра «Земля, вода, огонь, воздух»</w:t>
      </w:r>
    </w:p>
    <w:p w14:paraId="41C68D45" w14:textId="625629D8" w:rsidR="004E1869" w:rsidRPr="00004BA2" w:rsidRDefault="004E1869"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И</w:t>
      </w:r>
      <w:r w:rsidRPr="00004BA2">
        <w:rPr>
          <w:rFonts w:ascii="Times New Roman" w:hAnsi="Times New Roman" w:cs="Times New Roman"/>
          <w:sz w:val="28"/>
          <w:szCs w:val="28"/>
        </w:rPr>
        <w:t xml:space="preserve">грающие собираются в круг, в середине - ведущий. Он </w:t>
      </w:r>
      <w:r w:rsidRPr="00004BA2">
        <w:rPr>
          <w:rFonts w:ascii="Times New Roman" w:hAnsi="Times New Roman" w:cs="Times New Roman"/>
          <w:sz w:val="28"/>
          <w:szCs w:val="28"/>
        </w:rPr>
        <w:t>поднимает обруч</w:t>
      </w:r>
      <w:r w:rsidRPr="00004BA2">
        <w:rPr>
          <w:rFonts w:ascii="Times New Roman" w:hAnsi="Times New Roman" w:cs="Times New Roman"/>
          <w:sz w:val="28"/>
          <w:szCs w:val="28"/>
        </w:rPr>
        <w:t xml:space="preserve">, произнося одно из 4-х слов (земля, </w:t>
      </w:r>
      <w:proofErr w:type="gramStart"/>
      <w:r w:rsidRPr="00004BA2">
        <w:rPr>
          <w:rFonts w:ascii="Times New Roman" w:hAnsi="Times New Roman" w:cs="Times New Roman"/>
          <w:sz w:val="28"/>
          <w:szCs w:val="28"/>
        </w:rPr>
        <w:t>вода ,огонь</w:t>
      </w:r>
      <w:proofErr w:type="gramEnd"/>
      <w:r w:rsidRPr="00004BA2">
        <w:rPr>
          <w:rFonts w:ascii="Times New Roman" w:hAnsi="Times New Roman" w:cs="Times New Roman"/>
          <w:sz w:val="28"/>
          <w:szCs w:val="28"/>
        </w:rPr>
        <w:t xml:space="preserve"> , воздух). </w:t>
      </w:r>
      <w:r w:rsidRPr="00004BA2">
        <w:rPr>
          <w:rFonts w:ascii="Times New Roman" w:hAnsi="Times New Roman" w:cs="Times New Roman"/>
          <w:sz w:val="28"/>
          <w:szCs w:val="28"/>
        </w:rPr>
        <w:t xml:space="preserve">Дети изначально уже поделены на 4 стихии, когда дети услышат </w:t>
      </w:r>
      <w:proofErr w:type="gramStart"/>
      <w:r w:rsidRPr="00004BA2">
        <w:rPr>
          <w:rFonts w:ascii="Times New Roman" w:hAnsi="Times New Roman" w:cs="Times New Roman"/>
          <w:sz w:val="28"/>
          <w:szCs w:val="28"/>
        </w:rPr>
        <w:t>свою стихию</w:t>
      </w:r>
      <w:proofErr w:type="gramEnd"/>
      <w:r w:rsidRPr="00004BA2">
        <w:rPr>
          <w:rFonts w:ascii="Times New Roman" w:hAnsi="Times New Roman" w:cs="Times New Roman"/>
          <w:sz w:val="28"/>
          <w:szCs w:val="28"/>
        </w:rPr>
        <w:t xml:space="preserve"> нужно бросить мяч в обруч. </w:t>
      </w:r>
    </w:p>
    <w:p w14:paraId="1EBD77F4" w14:textId="77777777" w:rsidR="004E1869" w:rsidRPr="00004BA2" w:rsidRDefault="004E1869" w:rsidP="00004BA2">
      <w:pPr>
        <w:spacing w:after="0" w:line="240" w:lineRule="auto"/>
        <w:ind w:firstLine="709"/>
        <w:jc w:val="both"/>
        <w:rPr>
          <w:rFonts w:ascii="Times New Roman" w:hAnsi="Times New Roman" w:cs="Times New Roman"/>
          <w:sz w:val="28"/>
          <w:szCs w:val="28"/>
        </w:rPr>
      </w:pPr>
    </w:p>
    <w:p w14:paraId="1A5BA02D" w14:textId="0193B2A6" w:rsidR="004E1869" w:rsidRPr="00004BA2" w:rsidRDefault="004E1869" w:rsidP="00004BA2">
      <w:pPr>
        <w:spacing w:after="0" w:line="240" w:lineRule="auto"/>
        <w:ind w:firstLine="709"/>
        <w:jc w:val="both"/>
        <w:rPr>
          <w:rFonts w:ascii="Times New Roman" w:hAnsi="Times New Roman" w:cs="Times New Roman"/>
          <w:b/>
          <w:bCs/>
          <w:sz w:val="28"/>
          <w:szCs w:val="28"/>
        </w:rPr>
      </w:pPr>
      <w:r w:rsidRPr="00004BA2">
        <w:rPr>
          <w:rFonts w:ascii="Times New Roman" w:hAnsi="Times New Roman" w:cs="Times New Roman"/>
          <w:b/>
          <w:bCs/>
          <w:sz w:val="28"/>
          <w:szCs w:val="28"/>
        </w:rPr>
        <w:t>12.</w:t>
      </w:r>
      <w:r w:rsidR="00004BA2" w:rsidRPr="00004BA2">
        <w:rPr>
          <w:rFonts w:ascii="Times New Roman" w:hAnsi="Times New Roman" w:cs="Times New Roman"/>
          <w:b/>
          <w:bCs/>
          <w:sz w:val="28"/>
          <w:szCs w:val="28"/>
        </w:rPr>
        <w:t xml:space="preserve"> Татарская народная игра «Бой подушками»</w:t>
      </w:r>
    </w:p>
    <w:p w14:paraId="286C748D" w14:textId="2E2EE33C" w:rsidR="004E1869" w:rsidRPr="00004BA2" w:rsidRDefault="00004BA2" w:rsidP="00004BA2">
      <w:pPr>
        <w:spacing w:after="0" w:line="240" w:lineRule="auto"/>
        <w:ind w:firstLine="709"/>
        <w:jc w:val="both"/>
        <w:rPr>
          <w:rFonts w:ascii="Times New Roman" w:hAnsi="Times New Roman" w:cs="Times New Roman"/>
          <w:sz w:val="28"/>
          <w:szCs w:val="28"/>
        </w:rPr>
      </w:pPr>
      <w:r w:rsidRPr="00004BA2">
        <w:rPr>
          <w:rFonts w:ascii="Times New Roman" w:hAnsi="Times New Roman" w:cs="Times New Roman"/>
          <w:sz w:val="28"/>
          <w:szCs w:val="28"/>
        </w:rPr>
        <w:t xml:space="preserve"> В эту игру могут играть и </w:t>
      </w:r>
      <w:proofErr w:type="gramStart"/>
      <w:r w:rsidRPr="00004BA2">
        <w:rPr>
          <w:rFonts w:ascii="Times New Roman" w:hAnsi="Times New Roman" w:cs="Times New Roman"/>
          <w:sz w:val="28"/>
          <w:szCs w:val="28"/>
        </w:rPr>
        <w:t>девочки</w:t>
      </w:r>
      <w:proofErr w:type="gramEnd"/>
      <w:r w:rsidRPr="00004BA2">
        <w:rPr>
          <w:rFonts w:ascii="Times New Roman" w:hAnsi="Times New Roman" w:cs="Times New Roman"/>
          <w:sz w:val="28"/>
          <w:szCs w:val="28"/>
        </w:rPr>
        <w:t xml:space="preserve"> и мальчики. Дети соревнуются на </w:t>
      </w:r>
      <w:r w:rsidRPr="00004BA2">
        <w:rPr>
          <w:rFonts w:ascii="Times New Roman" w:hAnsi="Times New Roman" w:cs="Times New Roman"/>
          <w:sz w:val="28"/>
          <w:szCs w:val="28"/>
        </w:rPr>
        <w:t>скамейке</w:t>
      </w:r>
      <w:r w:rsidRPr="00004BA2">
        <w:rPr>
          <w:rFonts w:ascii="Times New Roman" w:hAnsi="Times New Roman" w:cs="Times New Roman"/>
          <w:sz w:val="28"/>
          <w:szCs w:val="28"/>
        </w:rPr>
        <w:t>, держа в руках подушки. Один из участников должен выбить соперника.</w:t>
      </w:r>
    </w:p>
    <w:p w14:paraId="7B7E720C" w14:textId="77777777" w:rsidR="004E1869" w:rsidRPr="00F66183" w:rsidRDefault="004E1869" w:rsidP="00004BA2">
      <w:pPr>
        <w:spacing w:after="240" w:line="240" w:lineRule="auto"/>
        <w:jc w:val="both"/>
        <w:rPr>
          <w:rFonts w:ascii="Times New Roman" w:eastAsia="Times New Roman" w:hAnsi="Times New Roman" w:cs="Times New Roman"/>
          <w:color w:val="333333"/>
          <w:kern w:val="0"/>
          <w:sz w:val="28"/>
          <w:szCs w:val="28"/>
          <w:lang w:eastAsia="ru-RU"/>
          <w14:ligatures w14:val="none"/>
        </w:rPr>
      </w:pPr>
    </w:p>
    <w:p w14:paraId="2830AF54" w14:textId="77777777" w:rsidR="00F66183" w:rsidRPr="00004BA2" w:rsidRDefault="00F66183" w:rsidP="00004BA2">
      <w:pPr>
        <w:pStyle w:val="c10"/>
        <w:shd w:val="clear" w:color="auto" w:fill="FFFFFF"/>
        <w:spacing w:before="0" w:beforeAutospacing="0" w:after="0" w:afterAutospacing="0"/>
        <w:jc w:val="both"/>
        <w:rPr>
          <w:color w:val="000000"/>
          <w:sz w:val="28"/>
          <w:szCs w:val="28"/>
        </w:rPr>
      </w:pPr>
    </w:p>
    <w:sectPr w:rsidR="00F66183" w:rsidRPr="00004B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6DA"/>
    <w:multiLevelType w:val="hybridMultilevel"/>
    <w:tmpl w:val="DC3C7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B1B87"/>
    <w:multiLevelType w:val="hybridMultilevel"/>
    <w:tmpl w:val="56045784"/>
    <w:lvl w:ilvl="0" w:tplc="23583BC4">
      <w:start w:val="1"/>
      <w:numFmt w:val="decimal"/>
      <w:lvlText w:val="%1."/>
      <w:lvlJc w:val="left"/>
      <w:pPr>
        <w:ind w:left="720" w:hanging="360"/>
      </w:pPr>
      <w:rPr>
        <w:rFonts w:ascii="Times New Roman" w:eastAsiaTheme="majorEastAsia" w:hAnsi="Times New Roman" w:cs="Times New Roman" w:hint="default"/>
        <w:b/>
        <w:color w:val="7030A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BB3750"/>
    <w:multiLevelType w:val="hybridMultilevel"/>
    <w:tmpl w:val="9AE606D8"/>
    <w:lvl w:ilvl="0" w:tplc="8240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28606441">
    <w:abstractNumId w:val="0"/>
  </w:num>
  <w:num w:numId="2" w16cid:durableId="1298801816">
    <w:abstractNumId w:val="1"/>
  </w:num>
  <w:num w:numId="3" w16cid:durableId="1774665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E2"/>
    <w:rsid w:val="00004BA2"/>
    <w:rsid w:val="001616D9"/>
    <w:rsid w:val="00240EE2"/>
    <w:rsid w:val="004E1869"/>
    <w:rsid w:val="005631C1"/>
    <w:rsid w:val="007F7E09"/>
    <w:rsid w:val="008049B5"/>
    <w:rsid w:val="0089679C"/>
    <w:rsid w:val="00A60DC8"/>
    <w:rsid w:val="00C803D5"/>
    <w:rsid w:val="00F66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D4E7"/>
  <w15:chartTrackingRefBased/>
  <w15:docId w15:val="{016ABBF7-9940-4CA5-8EB6-D6371A14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0E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0E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0E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0E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0E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0E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0E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0E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0E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E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0E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0E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0E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0E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0E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0EE2"/>
    <w:rPr>
      <w:rFonts w:eastAsiaTheme="majorEastAsia" w:cstheme="majorBidi"/>
      <w:color w:val="595959" w:themeColor="text1" w:themeTint="A6"/>
    </w:rPr>
  </w:style>
  <w:style w:type="character" w:customStyle="1" w:styleId="80">
    <w:name w:val="Заголовок 8 Знак"/>
    <w:basedOn w:val="a0"/>
    <w:link w:val="8"/>
    <w:uiPriority w:val="9"/>
    <w:semiHidden/>
    <w:rsid w:val="00240E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0EE2"/>
    <w:rPr>
      <w:rFonts w:eastAsiaTheme="majorEastAsia" w:cstheme="majorBidi"/>
      <w:color w:val="272727" w:themeColor="text1" w:themeTint="D8"/>
    </w:rPr>
  </w:style>
  <w:style w:type="paragraph" w:styleId="a3">
    <w:name w:val="Title"/>
    <w:basedOn w:val="a"/>
    <w:next w:val="a"/>
    <w:link w:val="a4"/>
    <w:uiPriority w:val="10"/>
    <w:qFormat/>
    <w:rsid w:val="00240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0E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EE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0E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0EE2"/>
    <w:pPr>
      <w:spacing w:before="160"/>
      <w:jc w:val="center"/>
    </w:pPr>
    <w:rPr>
      <w:i/>
      <w:iCs/>
      <w:color w:val="404040" w:themeColor="text1" w:themeTint="BF"/>
    </w:rPr>
  </w:style>
  <w:style w:type="character" w:customStyle="1" w:styleId="22">
    <w:name w:val="Цитата 2 Знак"/>
    <w:basedOn w:val="a0"/>
    <w:link w:val="21"/>
    <w:uiPriority w:val="29"/>
    <w:rsid w:val="00240EE2"/>
    <w:rPr>
      <w:i/>
      <w:iCs/>
      <w:color w:val="404040" w:themeColor="text1" w:themeTint="BF"/>
    </w:rPr>
  </w:style>
  <w:style w:type="paragraph" w:styleId="a7">
    <w:name w:val="List Paragraph"/>
    <w:basedOn w:val="a"/>
    <w:uiPriority w:val="34"/>
    <w:qFormat/>
    <w:rsid w:val="00240EE2"/>
    <w:pPr>
      <w:ind w:left="720"/>
      <w:contextualSpacing/>
    </w:pPr>
  </w:style>
  <w:style w:type="character" w:styleId="a8">
    <w:name w:val="Intense Emphasis"/>
    <w:basedOn w:val="a0"/>
    <w:uiPriority w:val="21"/>
    <w:qFormat/>
    <w:rsid w:val="00240EE2"/>
    <w:rPr>
      <w:i/>
      <w:iCs/>
      <w:color w:val="2F5496" w:themeColor="accent1" w:themeShade="BF"/>
    </w:rPr>
  </w:style>
  <w:style w:type="paragraph" w:styleId="a9">
    <w:name w:val="Intense Quote"/>
    <w:basedOn w:val="a"/>
    <w:next w:val="a"/>
    <w:link w:val="aa"/>
    <w:uiPriority w:val="30"/>
    <w:qFormat/>
    <w:rsid w:val="00240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40EE2"/>
    <w:rPr>
      <w:i/>
      <w:iCs/>
      <w:color w:val="2F5496" w:themeColor="accent1" w:themeShade="BF"/>
    </w:rPr>
  </w:style>
  <w:style w:type="character" w:styleId="ab">
    <w:name w:val="Intense Reference"/>
    <w:basedOn w:val="a0"/>
    <w:uiPriority w:val="32"/>
    <w:qFormat/>
    <w:rsid w:val="00240EE2"/>
    <w:rPr>
      <w:b/>
      <w:bCs/>
      <w:smallCaps/>
      <w:color w:val="2F5496" w:themeColor="accent1" w:themeShade="BF"/>
      <w:spacing w:val="5"/>
    </w:rPr>
  </w:style>
  <w:style w:type="paragraph" w:customStyle="1" w:styleId="c23">
    <w:name w:val="c23"/>
    <w:basedOn w:val="a"/>
    <w:rsid w:val="00C803D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8">
    <w:name w:val="c8"/>
    <w:basedOn w:val="a0"/>
    <w:rsid w:val="00C803D5"/>
  </w:style>
  <w:style w:type="character" w:customStyle="1" w:styleId="c2">
    <w:name w:val="c2"/>
    <w:basedOn w:val="a0"/>
    <w:rsid w:val="00C803D5"/>
  </w:style>
  <w:style w:type="paragraph" w:customStyle="1" w:styleId="c7">
    <w:name w:val="c7"/>
    <w:basedOn w:val="a"/>
    <w:rsid w:val="00C803D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4">
    <w:name w:val="c24"/>
    <w:basedOn w:val="a"/>
    <w:rsid w:val="00C803D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1">
    <w:name w:val="c11"/>
    <w:basedOn w:val="a0"/>
    <w:rsid w:val="00C803D5"/>
  </w:style>
  <w:style w:type="paragraph" w:customStyle="1" w:styleId="c3">
    <w:name w:val="c3"/>
    <w:basedOn w:val="a"/>
    <w:rsid w:val="00A60D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0">
    <w:name w:val="c10"/>
    <w:basedOn w:val="a"/>
    <w:rsid w:val="00A60DC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0">
    <w:name w:val="c0"/>
    <w:basedOn w:val="a"/>
    <w:rsid w:val="005631C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
    <w:name w:val="c1"/>
    <w:basedOn w:val="a0"/>
    <w:rsid w:val="005631C1"/>
  </w:style>
  <w:style w:type="paragraph" w:customStyle="1" w:styleId="c18">
    <w:name w:val="c18"/>
    <w:basedOn w:val="a"/>
    <w:rsid w:val="004E186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5">
    <w:name w:val="c5"/>
    <w:basedOn w:val="a0"/>
    <w:rsid w:val="004E1869"/>
  </w:style>
  <w:style w:type="character" w:customStyle="1" w:styleId="c9">
    <w:name w:val="c9"/>
    <w:basedOn w:val="a0"/>
    <w:rsid w:val="004E1869"/>
  </w:style>
  <w:style w:type="paragraph" w:customStyle="1" w:styleId="c29">
    <w:name w:val="c29"/>
    <w:basedOn w:val="a"/>
    <w:rsid w:val="004E186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6</Pages>
  <Words>1637</Words>
  <Characters>9335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Яковлева</dc:creator>
  <cp:keywords/>
  <dc:description/>
  <cp:lastModifiedBy>Анна Яковлева</cp:lastModifiedBy>
  <cp:revision>2</cp:revision>
  <dcterms:created xsi:type="dcterms:W3CDTF">2025-11-17T04:39:00Z</dcterms:created>
  <dcterms:modified xsi:type="dcterms:W3CDTF">2025-11-17T08:11:00Z</dcterms:modified>
</cp:coreProperties>
</file>