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E2" w:rsidRPr="003315E2" w:rsidRDefault="003315E2" w:rsidP="003315E2">
      <w:pPr>
        <w:rPr>
          <w:color w:val="000000"/>
        </w:rPr>
      </w:pPr>
      <w:r w:rsidRPr="003315E2">
        <w:rPr>
          <w:rStyle w:val="c6"/>
          <w:rFonts w:ascii="Times New Roman" w:hAnsi="Times New Roman" w:cs="Times New Roman"/>
          <w:b/>
          <w:bCs/>
          <w:color w:val="C00000"/>
          <w:sz w:val="28"/>
          <w:szCs w:val="28"/>
        </w:rPr>
        <w:t>Консультация для родителей 2 младшей группы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6"/>
          <w:rFonts w:ascii="Times New Roman" w:hAnsi="Times New Roman" w:cs="Times New Roman"/>
          <w:b/>
          <w:bCs/>
          <w:color w:val="C00000"/>
          <w:sz w:val="28"/>
          <w:szCs w:val="28"/>
        </w:rPr>
        <w:t> 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6"/>
          <w:rFonts w:ascii="Times New Roman" w:hAnsi="Times New Roman" w:cs="Times New Roman"/>
          <w:b/>
          <w:bCs/>
          <w:color w:val="C00000"/>
          <w:sz w:val="28"/>
          <w:szCs w:val="28"/>
        </w:rPr>
        <w:t>Лепим из пластилина с детьми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11"/>
          <w:rFonts w:ascii="Times New Roman" w:hAnsi="Times New Roman" w:cs="Times New Roman"/>
          <w:color w:val="292929"/>
          <w:sz w:val="28"/>
          <w:szCs w:val="28"/>
        </w:rPr>
        <w:t>   </w:t>
      </w:r>
      <w:r w:rsidRPr="003315E2">
        <w:rPr>
          <w:noProof/>
          <w:color w:val="000000"/>
          <w:bdr w:val="single" w:sz="2" w:space="0" w:color="000000" w:frame="1"/>
        </w:rPr>
        <w:drawing>
          <wp:inline distT="0" distB="0" distL="0" distR="0" wp14:anchorId="38286A49" wp14:editId="1A3F5A76">
            <wp:extent cx="3248025" cy="2238375"/>
            <wp:effectExtent l="0" t="0" r="9525" b="9525"/>
            <wp:docPr id="1" name="Рисунок 1" descr="http://webkarapuz.ru/resize/100/341/w/uploads/section/1373633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ebkarapuz.ru/resize/100/341/w/uploads/section/13736337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     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Итак, пластилин! Некоторым родителям может показаться, что пластилин – весьма «опасный» для домашней обстановки материал: липнет ко всему и оставляет жирные пятна, не говоря уже о том, что ребенок может просто проглотить его. Спешим разуверить: пластилин – это отличный материал для творчества, который просто надо научиться правильно использовать.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0"/>
          <w:rFonts w:ascii="Times New Roman" w:hAnsi="Times New Roman" w:cs="Times New Roman"/>
          <w:b/>
          <w:bCs/>
          <w:color w:val="292929"/>
          <w:sz w:val="28"/>
          <w:szCs w:val="28"/>
        </w:rPr>
        <w:t>Для чего нужно лепить из пластилина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Лепка – очень важное занятие для ребенка, которое развивает творчество, мелкую моторику рук, пространственное мышление, понятие о цвете, форме предметов. Кроме того, лепка (причем необязательно из пластилина) благотворно влияет на нервную систему в целом. В общем, польза от занятий лепкой огромна.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0"/>
          <w:rFonts w:ascii="Times New Roman" w:hAnsi="Times New Roman" w:cs="Times New Roman"/>
          <w:b/>
          <w:bCs/>
          <w:color w:val="292929"/>
          <w:sz w:val="28"/>
          <w:szCs w:val="28"/>
        </w:rPr>
        <w:t>Какой пластилин лучше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Пластилин нужно выбирать хорошего качества; он не должен быть ни слишком твердым, ни слишком мягким и тянущимся. Если пластилин липнет к рукам, то лепить из него трудно - попробуйте сами. А если он слишком твердый, то детям трудно его размять, да и детали могут разваливаться.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Детям ни в коем случае нельзя давать пластилин с фруктовым запахом. Если желтый пластилин пахнет лимоном, оранжевый - апельсином, а красный - клубникой, то малыш будет не лепить, а облизывать его, а это совсем не то, чему мы хотим его научить.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C чего начать занятия по лепке из пластилина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lastRenderedPageBreak/>
        <w:t>Во-первых, помните, что во время занятий лепкой вам придется находиться рядом с ребенком, причем не только в качестве «надзирателя» (чтобы не съел пластилин), но и в качестве созидателя (лепить самим, вместе с ребенком).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Во-вторых, не переусердствуйте со сложностью заданий для вашего ребенка, не требуйте от него слишком многого. 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Что умеет делать с пластилином ребенок в 3-4 года?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• отщипывать кусочек пластилина;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• плющить пластилин всей ладошкой;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• тыкать пальцем в раскатанный пласт;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• катать из него «колбаски»;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• из шариков, которые катает мама, делать пальцем маленькие лепешки.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• прилеплять его к бумаге или столу;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• катать большие шарики ладошками;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• резать «колбаску».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На этих действиях и основаны занятия лепкой с малышами от полутора лет. Развивайте эти умения, расширяйте и совершенствуйте их.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 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14"/>
          <w:rFonts w:ascii="Times New Roman" w:hAnsi="Times New Roman" w:cs="Times New Roman"/>
          <w:color w:val="800000"/>
          <w:sz w:val="28"/>
          <w:szCs w:val="28"/>
        </w:rPr>
        <w:t>Как и что лепить из пластилина с ребенком?</w:t>
      </w:r>
      <w:r w:rsidRPr="003315E2">
        <w:rPr>
          <w:noProof/>
          <w:color w:val="000000"/>
          <w:bdr w:val="single" w:sz="2" w:space="0" w:color="000000" w:frame="1"/>
        </w:rPr>
        <w:drawing>
          <wp:inline distT="0" distB="0" distL="0" distR="0" wp14:anchorId="01824159" wp14:editId="3D98B9D7">
            <wp:extent cx="3810000" cy="2533650"/>
            <wp:effectExtent l="0" t="0" r="0" b="0"/>
            <wp:docPr id="2" name="Рисунок 2" descr="http://bodypluslife.ru/wp-content/uploads/2015/09/lepka-iz-plastilina-dlja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odypluslife.ru/wp-content/uploads/2015/09/lepka-iz-plastilina-dlja-detej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0"/>
          <w:rFonts w:ascii="Times New Roman" w:hAnsi="Times New Roman" w:cs="Times New Roman"/>
          <w:b/>
          <w:bCs/>
          <w:color w:val="292929"/>
          <w:sz w:val="28"/>
          <w:szCs w:val="28"/>
        </w:rPr>
        <w:t>Выбор цвета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 xml:space="preserve">Начните с выбора цвета пластилина: предложите малышу выбрать, например, из двух цветов (не стоит предлагать сразу всю коробку пластилина, иначе у </w:t>
      </w:r>
      <w:proofErr w:type="gramStart"/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ребенка  просто</w:t>
      </w:r>
      <w:proofErr w:type="gramEnd"/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 xml:space="preserve"> «разбегутся глаза»). Главное, чтобы ребенка привлекало, а не </w:t>
      </w: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lastRenderedPageBreak/>
        <w:t>отталкивало, поэтому не выбирайте сами за ребёнка — ваши предпочтения могут сильно расходиться.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0"/>
          <w:rFonts w:ascii="Times New Roman" w:hAnsi="Times New Roman" w:cs="Times New Roman"/>
          <w:b/>
          <w:bCs/>
          <w:color w:val="292929"/>
          <w:sz w:val="28"/>
          <w:szCs w:val="28"/>
        </w:rPr>
        <w:t>Разминка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Когда цвет выбран, то не ждите, что малыш сам начнёт что-то лепить. Разомните пластилин руками: ребенок пусть разминает свой брусочек, а вы – свой. После «разминки» можно приступить непосредственно к лепке.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0"/>
          <w:rFonts w:ascii="Times New Roman" w:hAnsi="Times New Roman" w:cs="Times New Roman"/>
          <w:b/>
          <w:bCs/>
          <w:color w:val="292929"/>
          <w:sz w:val="28"/>
          <w:szCs w:val="28"/>
        </w:rPr>
        <w:t>Основные действия</w:t>
      </w:r>
      <w:bookmarkStart w:id="0" w:name="_GoBack"/>
      <w:bookmarkEnd w:id="0"/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Покажите ребенку, как можно размять пластилин, отщипнуть от него кусочек, сделать из него лепешку… В общем, следуйте основным действиям, описанным выше. Для первого занятия выполнение простейших манипуляций будет достаточно для того, чтобы заинтересовать ребенка.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0"/>
          <w:rFonts w:ascii="Times New Roman" w:hAnsi="Times New Roman" w:cs="Times New Roman"/>
          <w:b/>
          <w:bCs/>
          <w:color w:val="292929"/>
          <w:sz w:val="28"/>
          <w:szCs w:val="28"/>
        </w:rPr>
        <w:t>Кусочки</w:t>
      </w:r>
    </w:p>
    <w:p w:rsidR="003315E2" w:rsidRPr="003315E2" w:rsidRDefault="003315E2" w:rsidP="003315E2">
      <w:pPr>
        <w:rPr>
          <w:color w:val="000000"/>
        </w:rPr>
      </w:pPr>
      <w:proofErr w:type="spellStart"/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Отщипывание</w:t>
      </w:r>
      <w:proofErr w:type="spellEnd"/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 xml:space="preserve"> кусочков пластилина – одно из любимых занятий малышей. Направьте это занятие в нужное русло – прилепляйте кусочки на плотный картон или просто на лист бумаги. Более усложненная версия этого задания: прилеплять кусочки пластилина «со смыслом»: «наряжайте» нарисованную елку, вешайте яблочки на нарисованные яблони и т.д.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0"/>
          <w:rFonts w:ascii="Times New Roman" w:hAnsi="Times New Roman" w:cs="Times New Roman"/>
          <w:b/>
          <w:bCs/>
          <w:color w:val="292929"/>
          <w:sz w:val="28"/>
          <w:szCs w:val="28"/>
        </w:rPr>
        <w:t>«Колбаски» и шарики</w:t>
      </w:r>
      <w:r w:rsidRPr="003315E2">
        <w:rPr>
          <w:noProof/>
          <w:color w:val="000000"/>
          <w:bdr w:val="single" w:sz="2" w:space="0" w:color="000000" w:frame="1"/>
        </w:rPr>
        <w:drawing>
          <wp:inline distT="0" distB="0" distL="0" distR="0" wp14:anchorId="7D11AA1A" wp14:editId="287C1C62">
            <wp:extent cx="3810000" cy="2143125"/>
            <wp:effectExtent l="0" t="0" r="0" b="9525"/>
            <wp:docPr id="3" name="Рисунок 3" descr="https://www.i-igrushki.ru/upload/medialibrary/5c2/5c2c5c0c1d051492640b042c128cbd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i-igrushki.ru/upload/medialibrary/5c2/5c2c5c0c1d051492640b042c128cbdf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Катайте «колбаски» и шарики из пластилина: двумя ладошками или одной ладошкой о кусок картона или бумаги. Получившуюся «колбаску» можно свернуть в колечко или в змею. А маленькие шарики можно раздавливать пальчиками.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0"/>
          <w:rFonts w:ascii="Times New Roman" w:hAnsi="Times New Roman" w:cs="Times New Roman"/>
          <w:b/>
          <w:bCs/>
          <w:color w:val="292929"/>
          <w:sz w:val="28"/>
          <w:szCs w:val="28"/>
        </w:rPr>
        <w:t>Отпечатки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Одно из самых увлекательных занятий для малышей – делать чем-нибудь отпечатки на пластилине. Вы раскатываете лепешку из пластилина, а малыш тычет в него всем, чем можно (вернее всем, что Вы ему предложите): игрушечной вилкой, колпачком от фломастера, собственным пальчиком, ложкой.</w:t>
      </w:r>
    </w:p>
    <w:p w:rsidR="003315E2" w:rsidRPr="003315E2" w:rsidRDefault="003315E2" w:rsidP="003315E2">
      <w:pPr>
        <w:rPr>
          <w:color w:val="000000"/>
        </w:rPr>
      </w:pPr>
      <w:proofErr w:type="spellStart"/>
      <w:r w:rsidRPr="003315E2">
        <w:rPr>
          <w:rStyle w:val="c0"/>
          <w:rFonts w:ascii="Times New Roman" w:hAnsi="Times New Roman" w:cs="Times New Roman"/>
          <w:b/>
          <w:bCs/>
          <w:color w:val="292929"/>
          <w:sz w:val="28"/>
          <w:szCs w:val="28"/>
        </w:rPr>
        <w:lastRenderedPageBreak/>
        <w:t>Облепливание</w:t>
      </w:r>
      <w:proofErr w:type="spellEnd"/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Предложите ребенку облепить пластилином стакан или любую другую емкость, которую затем можно украсить бусинами или любым другим материалом – получится отличная ваза. Для малышей помладше можно вырезать шаблоны разных фигурок и наклеивать пластилин на них.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0"/>
          <w:rFonts w:ascii="Times New Roman" w:hAnsi="Times New Roman" w:cs="Times New Roman"/>
          <w:b/>
          <w:bCs/>
          <w:color w:val="292929"/>
          <w:sz w:val="28"/>
          <w:szCs w:val="28"/>
        </w:rPr>
        <w:t>Пластилин и другие материалы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В лепке из пластилина можно (и нужно!) использовать другие материалы: горох, фасоль, гречку, макароны разной формы и цвета, пуговицы и т.д.</w:t>
      </w:r>
    </w:p>
    <w:p w:rsidR="003315E2" w:rsidRPr="003315E2" w:rsidRDefault="003315E2" w:rsidP="003315E2">
      <w:pPr>
        <w:rPr>
          <w:color w:val="000000"/>
        </w:rPr>
      </w:pPr>
      <w:r w:rsidRPr="003315E2">
        <w:rPr>
          <w:rStyle w:val="c2"/>
          <w:rFonts w:ascii="Times New Roman" w:hAnsi="Times New Roman" w:cs="Times New Roman"/>
          <w:color w:val="292929"/>
          <w:sz w:val="28"/>
          <w:szCs w:val="28"/>
        </w:rPr>
        <w:t>Раскатайте из пластилина лепешки и предложите ребенку прилеплять на них мелкие предметы (это очень полезно для развития мелкой моторики детской ручки). Следите, чтобы все эти замечательные предметы отправлялись в пластилин, а не в рот.</w:t>
      </w:r>
    </w:p>
    <w:p w:rsidR="00D83456" w:rsidRPr="003315E2" w:rsidRDefault="00D83456" w:rsidP="003315E2"/>
    <w:sectPr w:rsidR="00D83456" w:rsidRPr="00331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E2"/>
    <w:rsid w:val="003315E2"/>
    <w:rsid w:val="00D8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5AC5E-68A4-4FBE-9761-EDE31672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3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315E2"/>
  </w:style>
  <w:style w:type="paragraph" w:customStyle="1" w:styleId="c1">
    <w:name w:val="c1"/>
    <w:basedOn w:val="a"/>
    <w:rsid w:val="0033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315E2"/>
  </w:style>
  <w:style w:type="character" w:customStyle="1" w:styleId="c2">
    <w:name w:val="c2"/>
    <w:basedOn w:val="a0"/>
    <w:rsid w:val="003315E2"/>
  </w:style>
  <w:style w:type="character" w:customStyle="1" w:styleId="c0">
    <w:name w:val="c0"/>
    <w:basedOn w:val="a0"/>
    <w:rsid w:val="003315E2"/>
  </w:style>
  <w:style w:type="character" w:customStyle="1" w:styleId="c14">
    <w:name w:val="c14"/>
    <w:basedOn w:val="a0"/>
    <w:rsid w:val="00331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2025-10-24T07:35:00Z</dcterms:created>
  <dcterms:modified xsi:type="dcterms:W3CDTF">2025-10-24T07:36:00Z</dcterms:modified>
</cp:coreProperties>
</file>