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FA" w:rsidRP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bookmarkStart w:id="0" w:name="_GoBack"/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Зима - это не только время зимних забав и праздников, но и сезон простудных заболеваний. Родителям важно позаботиться о здоровье ребенка, чтобы он мог наслаждаться зимними радостями и оставаться активным.</w:t>
      </w:r>
      <w:r w:rsidRPr="00102FFA">
        <w:rPr>
          <w:rFonts w:cs="Times New Roman"/>
          <w:color w:val="000000"/>
          <w:spacing w:val="-1"/>
          <w:szCs w:val="28"/>
        </w:rPr>
        <w:br/>
      </w:r>
      <w:bookmarkEnd w:id="0"/>
    </w:p>
    <w:p w:rsidR="00102FFA" w:rsidRP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color w:val="FF0000"/>
          <w:spacing w:val="-1"/>
          <w:szCs w:val="28"/>
          <w:shd w:val="clear" w:color="auto" w:fill="FFFFFF"/>
        </w:rPr>
        <w:t>Чтобы уберечь ребенка от простуды в период сезонной вспышки заболеваемости, следуйте следующим совет</w:t>
      </w:r>
      <w:r w:rsidRPr="00102FFA">
        <w:rPr>
          <w:rFonts w:cs="Times New Roman"/>
          <w:color w:val="FF0000"/>
          <w:spacing w:val="-1"/>
          <w:szCs w:val="28"/>
          <w:shd w:val="clear" w:color="auto" w:fill="FFFFFF"/>
        </w:rPr>
        <w:t>ам, про</w:t>
      </w:r>
      <w:r w:rsidRPr="00102FFA">
        <w:rPr>
          <w:rFonts w:cs="Times New Roman"/>
          <w:color w:val="FF0000"/>
          <w:spacing w:val="-1"/>
          <w:szCs w:val="28"/>
          <w:shd w:val="clear" w:color="auto" w:fill="FFFFFF"/>
        </w:rPr>
        <w:t>стым, но действенным!</w:t>
      </w:r>
      <w:r w:rsidRPr="00102FFA">
        <w:rPr>
          <w:rFonts w:cs="Times New Roman"/>
          <w:color w:val="FF0000"/>
          <w:spacing w:val="-1"/>
          <w:szCs w:val="28"/>
        </w:rPr>
        <w:br/>
      </w:r>
    </w:p>
    <w:p w:rsidR="00102FFA" w:rsidRP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Приучите малыша дышать носом.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Эта простая рекомендация очень важна. Дело в том, что именно слизистая оболочка носа становится самым первым барьером, встающим на пути микробов. При носовом дыхании значительная часть микробов нейтрализуется еще до попадания в организм. А значит, дышать носом - первый способ избежать болезни.</w:t>
      </w:r>
      <w:r w:rsidRPr="00102FFA">
        <w:rPr>
          <w:rFonts w:cs="Times New Roman"/>
          <w:color w:val="000000"/>
          <w:spacing w:val="-1"/>
          <w:szCs w:val="28"/>
        </w:rPr>
        <w:br/>
      </w:r>
    </w:p>
    <w:p w:rsidR="003A7F35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У ребенка всегда должен быть чистый носовой платок.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Лучше всего использов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ать одноразовые бумажные платоч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ки - это позволит не допустить распространения инфекции.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Кроме того, полезная привычка - чихать не в ладонь, а в сгиб руки: ведь микробы легко мигрируют со всех поверхностей в доме на ладошки малыша, а оттуда - прямиком в дыхательные пути.</w:t>
      </w: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Не забудьте про лук и чеснок.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Природные фитонциды лука и чеснока обладают прекрасным свойством убивать микробы - а потому очень полезно бывает оставлять блюдечко с нарезанным луком или зубчика-ми чеснока в комнате, где спит ребенок. Кроме того, можно положить мелко нарезанный ч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еснок в контейнер от киндер-сюр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приза.</w:t>
      </w:r>
      <w:r w:rsidRPr="00102FFA">
        <w:rPr>
          <w:rFonts w:cs="Times New Roman"/>
          <w:color w:val="000000"/>
          <w:spacing w:val="-1"/>
          <w:szCs w:val="28"/>
        </w:rPr>
        <w:br/>
      </w: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Проветривайте комнату.</w:t>
      </w:r>
      <w:r w:rsidRPr="00102FFA">
        <w:rPr>
          <w:rFonts w:cs="Times New Roman"/>
          <w:b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Даже если за окном непогода, найдите пятнадцать минут, чтобы проветрить 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lastRenderedPageBreak/>
        <w:t>комнаты. Свежий воздух - действенное средство от микробов. Раз и навсегда откажитесь от курения в помещении - табачный дым имеет свойство просачиваться в любые щели, а на здоровье р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ебенка он влияет не лучшим обра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зом: в частности, значительно снижает иммунитет.</w:t>
      </w:r>
      <w:r w:rsidRPr="00102FFA">
        <w:rPr>
          <w:rFonts w:cs="Times New Roman"/>
          <w:color w:val="000000"/>
          <w:spacing w:val="-1"/>
          <w:szCs w:val="28"/>
        </w:rPr>
        <w:br/>
      </w: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Прогулки на свежем воздухе.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Даже если ребенок часто болеет, это не повод сидеть дома.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Чистый, прохладный воз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дух повышает защитные силы орга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низма, активизирует нервную систему ребенка, бодрит и повышает жизненный тонус. Место для прогулки должно быть </w:t>
      </w:r>
      <w:proofErr w:type="gramStart"/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мало-людным</w:t>
      </w:r>
      <w:proofErr w:type="gramEnd"/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, таким как - парк, сквер, детские площадки. Избегайте контакта с возможными разносчиками инфекции.</w:t>
      </w:r>
    </w:p>
    <w:p w:rsidR="00102FFA" w:rsidRP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Одежда и обувь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Собираясь на прогулку, одежду и обувь подбирайте в соответствии с погодой, возраст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ом ребенка и физической активно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с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тью. Пусть это будет легкая, но 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теплая одежда. Позаботьтесь о детской обуви: она должна быть удобной, непромокаемой, на толстой и не скользящей подошве, максимально устойчивой. И самое главное не перегревайте ребенка!</w:t>
      </w:r>
      <w:r w:rsidRPr="00102FFA">
        <w:rPr>
          <w:rFonts w:cs="Times New Roman"/>
          <w:color w:val="000000"/>
          <w:spacing w:val="-1"/>
          <w:szCs w:val="28"/>
        </w:rPr>
        <w:br/>
      </w:r>
    </w:p>
    <w:p w:rsidR="00102FFA" w:rsidRDefault="00102FFA" w:rsidP="00102FFA">
      <w:pPr>
        <w:ind w:firstLine="0"/>
        <w:jc w:val="left"/>
        <w:rPr>
          <w:rFonts w:cs="Times New Roman"/>
          <w:b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 xml:space="preserve">• Следите за влажностью </w:t>
      </w: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воздуха в квартире и не забывай</w:t>
      </w: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те про проветривание комнат.</w:t>
      </w:r>
      <w:r w:rsidRPr="00102FFA">
        <w:rPr>
          <w:rFonts w:cs="Times New Roman"/>
          <w:b/>
          <w:color w:val="000000"/>
          <w:spacing w:val="-1"/>
          <w:szCs w:val="28"/>
        </w:rPr>
        <w:br/>
      </w: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Чистота и гигиена.</w:t>
      </w:r>
      <w:r w:rsidRPr="00102FFA">
        <w:rPr>
          <w:rFonts w:cs="Times New Roman"/>
          <w:b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Не забывайте регулярно мыть руки. Это значительно понижает риск заражения инфекционными заболеваниями.</w:t>
      </w:r>
      <w:r w:rsidRPr="00102FFA">
        <w:rPr>
          <w:rFonts w:cs="Times New Roman"/>
          <w:color w:val="000000"/>
          <w:spacing w:val="-1"/>
          <w:szCs w:val="28"/>
        </w:rPr>
        <w:br/>
      </w: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b/>
          <w:color w:val="000000"/>
          <w:spacing w:val="-1"/>
          <w:szCs w:val="28"/>
          <w:shd w:val="clear" w:color="auto" w:fill="FFFFFF"/>
        </w:rPr>
        <w:t>• Питание и питье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Не малую роль играет здоровое питание и обильное питье.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Зимой организм нуждается в дополнительных источниках энергии - сытной и 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lastRenderedPageBreak/>
        <w:t>питательно пище. Кроме того, необходимо регулярно восполнять потребность в витаминах. Стоит включить в рацион ребенка таки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е продукты как мед, фрукты и су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хофрукты, орехи, каши, кисломолочные продукты.</w:t>
      </w:r>
      <w:r w:rsidRPr="00102FFA">
        <w:rPr>
          <w:rFonts w:cs="Times New Roman"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Помните, что продукты дл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я детского стола должны быть на</w:t>
      </w:r>
      <w:r w:rsidRPr="00102FFA">
        <w:rPr>
          <w:rFonts w:cs="Times New Roman"/>
          <w:color w:val="000000"/>
          <w:spacing w:val="-1"/>
          <w:szCs w:val="28"/>
          <w:shd w:val="clear" w:color="auto" w:fill="FFFFFF"/>
        </w:rPr>
        <w:t>туральными! Полуфабрикаты и продукты быстрого приготовления при регулярном употреблении плохо сказываются на здоровье и самочувствии малыша.</w:t>
      </w: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</w:p>
    <w:p w:rsid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</w:rPr>
      </w:pPr>
      <w:r w:rsidRPr="00102FFA">
        <w:rPr>
          <w:rFonts w:cs="Times New Roman"/>
          <w:b/>
          <w:color w:val="000000"/>
          <w:spacing w:val="-1"/>
          <w:szCs w:val="28"/>
        </w:rPr>
        <w:t>• Активный образ жизни.</w:t>
      </w:r>
      <w:r w:rsidRPr="00102FFA">
        <w:rPr>
          <w:rFonts w:cs="Times New Roman"/>
          <w:b/>
          <w:color w:val="000000"/>
          <w:spacing w:val="-1"/>
          <w:szCs w:val="28"/>
        </w:rPr>
        <w:br/>
      </w:r>
      <w:r w:rsidRPr="00102FFA">
        <w:rPr>
          <w:rFonts w:cs="Times New Roman"/>
          <w:color w:val="000000"/>
          <w:spacing w:val="-1"/>
          <w:szCs w:val="28"/>
        </w:rPr>
        <w:t xml:space="preserve">Физическая активность </w:t>
      </w:r>
      <w:r>
        <w:rPr>
          <w:rFonts w:cs="Times New Roman"/>
          <w:color w:val="000000"/>
          <w:spacing w:val="-1"/>
          <w:szCs w:val="28"/>
        </w:rPr>
        <w:t>способствует укреплению организ</w:t>
      </w:r>
      <w:r w:rsidRPr="00102FFA">
        <w:rPr>
          <w:rFonts w:cs="Times New Roman"/>
          <w:color w:val="000000"/>
          <w:spacing w:val="-1"/>
          <w:szCs w:val="28"/>
        </w:rPr>
        <w:t>ма. Бег, плавание, катание на лыжах, коньках, горке - все это идет только на пользу иммунитету малыша. Особенно полезны физические упражнения на свежем воздухе. Если кроха много гуляет, бегает, прыгает, активно исследует детскую площадку, залезая куда только возможно - радуйтесь, скорее всего, его здоровье достаточно крепкое, чтобы противостоять болезням</w:t>
      </w:r>
      <w:r w:rsidRPr="00102FFA">
        <w:rPr>
          <w:rFonts w:cs="Times New Roman"/>
          <w:color w:val="000000"/>
          <w:spacing w:val="-1"/>
          <w:szCs w:val="28"/>
        </w:rPr>
        <w:br/>
      </w:r>
    </w:p>
    <w:p w:rsidR="00102FFA" w:rsidRPr="00102FFA" w:rsidRDefault="00102FFA" w:rsidP="00102FFA">
      <w:pPr>
        <w:ind w:firstLine="0"/>
        <w:jc w:val="left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02FFA">
        <w:rPr>
          <w:rFonts w:cs="Times New Roman"/>
          <w:color w:val="000000"/>
          <w:spacing w:val="-1"/>
          <w:szCs w:val="28"/>
        </w:rPr>
        <w:t>Зима - это прекрасное время для укрепления здоровья и семейных тра</w:t>
      </w:r>
      <w:r>
        <w:rPr>
          <w:rFonts w:cs="Times New Roman"/>
          <w:color w:val="000000"/>
          <w:spacing w:val="-1"/>
          <w:szCs w:val="28"/>
        </w:rPr>
        <w:t>диций. Забота о рационе, физиче</w:t>
      </w:r>
      <w:r w:rsidRPr="00102FFA">
        <w:rPr>
          <w:rFonts w:cs="Times New Roman"/>
          <w:color w:val="000000"/>
          <w:spacing w:val="-1"/>
          <w:szCs w:val="28"/>
        </w:rPr>
        <w:t>ской активности и правильной организации досуга поможет вашему ребенку быть бодрым, активным и здоровым в зимний период.</w:t>
      </w:r>
    </w:p>
    <w:sectPr w:rsidR="00102FFA" w:rsidRPr="0010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ED"/>
    <w:rsid w:val="00102FFA"/>
    <w:rsid w:val="0017691F"/>
    <w:rsid w:val="003A7F35"/>
    <w:rsid w:val="00527716"/>
    <w:rsid w:val="00744DCD"/>
    <w:rsid w:val="00D96A33"/>
    <w:rsid w:val="00F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BC9E"/>
  <w15:chartTrackingRefBased/>
  <w15:docId w15:val="{002D57BA-07C4-4B57-9E6C-ACC39BC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6A33"/>
    <w:pPr>
      <w:keepNext/>
      <w:keepLines/>
      <w:pageBreakBefore/>
      <w:suppressAutoHyphens/>
      <w:spacing w:after="8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A33"/>
    <w:pPr>
      <w:keepNext/>
      <w:keepLines/>
      <w:suppressAutoHyphen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33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6A33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96A33"/>
    <w:pPr>
      <w:keepNext/>
      <w:keepLines/>
      <w:spacing w:after="840"/>
      <w:contextualSpacing/>
      <w:jc w:val="left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96A3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Коуров</dc:creator>
  <cp:keywords/>
  <dc:description/>
  <cp:lastModifiedBy>Владимир Коуров</cp:lastModifiedBy>
  <cp:revision>3</cp:revision>
  <dcterms:created xsi:type="dcterms:W3CDTF">2025-01-21T13:41:00Z</dcterms:created>
  <dcterms:modified xsi:type="dcterms:W3CDTF">2025-01-21T13:48:00Z</dcterms:modified>
</cp:coreProperties>
</file>