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57" w:rsidRPr="00415A57" w:rsidRDefault="00415A57" w:rsidP="0041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A57">
        <w:rPr>
          <w:rFonts w:ascii="Times New Roman" w:hAnsi="Times New Roman"/>
          <w:b/>
          <w:sz w:val="28"/>
          <w:szCs w:val="28"/>
        </w:rPr>
        <w:t>П</w:t>
      </w:r>
      <w:r w:rsidRPr="00415A57">
        <w:rPr>
          <w:rFonts w:ascii="Times New Roman" w:hAnsi="Times New Roman"/>
          <w:b/>
          <w:sz w:val="28"/>
          <w:szCs w:val="28"/>
        </w:rPr>
        <w:t>роект в детском саду в старшей группе</w:t>
      </w:r>
    </w:p>
    <w:p w:rsidR="00415A57" w:rsidRPr="00415A57" w:rsidRDefault="00415A57" w:rsidP="0041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A57">
        <w:rPr>
          <w:rFonts w:ascii="Times New Roman" w:hAnsi="Times New Roman"/>
          <w:b/>
          <w:sz w:val="28"/>
          <w:szCs w:val="28"/>
        </w:rPr>
        <w:t>«Домашние животные»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Проблема: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«У англичан есть такая пословица: «</w:t>
      </w:r>
      <w:proofErr w:type="spellStart"/>
      <w:r w:rsidRPr="00415A57">
        <w:rPr>
          <w:rFonts w:ascii="Times New Roman" w:hAnsi="Times New Roman"/>
          <w:sz w:val="28"/>
          <w:szCs w:val="28"/>
        </w:rPr>
        <w:t>Charity</w:t>
      </w:r>
      <w:proofErr w:type="spellEnd"/>
      <w:r w:rsidRPr="00415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A57">
        <w:rPr>
          <w:rFonts w:ascii="Times New Roman" w:hAnsi="Times New Roman"/>
          <w:sz w:val="28"/>
          <w:szCs w:val="28"/>
        </w:rPr>
        <w:t>begins</w:t>
      </w:r>
      <w:proofErr w:type="spellEnd"/>
      <w:r w:rsidRPr="00415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A57">
        <w:rPr>
          <w:rFonts w:ascii="Times New Roman" w:hAnsi="Times New Roman"/>
          <w:sz w:val="28"/>
          <w:szCs w:val="28"/>
        </w:rPr>
        <w:t>at</w:t>
      </w:r>
      <w:proofErr w:type="spellEnd"/>
      <w:r w:rsidRPr="00415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A57">
        <w:rPr>
          <w:rFonts w:ascii="Times New Roman" w:hAnsi="Times New Roman"/>
          <w:sz w:val="28"/>
          <w:szCs w:val="28"/>
        </w:rPr>
        <w:t>home</w:t>
      </w:r>
      <w:proofErr w:type="spellEnd"/>
      <w:r w:rsidRPr="00415A57">
        <w:rPr>
          <w:rFonts w:ascii="Times New Roman" w:hAnsi="Times New Roman"/>
          <w:sz w:val="28"/>
          <w:szCs w:val="28"/>
        </w:rPr>
        <w:t>».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По-русски: «Милосердие начинается дома».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Иногда мы ищем добрых дел на стороне,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проявляем сердечность и участливость к тем, кого видим в первый раз. И это неплохо. Но лакмусовой бумажкой, по которой можно тотчас определить качественность свершаемого добра, служит наше отношение к домашним.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Как трудно, оказывается, постоянно творить добро тем, кто живет с нами бок о бок!»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5A57">
        <w:rPr>
          <w:rFonts w:ascii="Times New Roman" w:hAnsi="Times New Roman"/>
          <w:sz w:val="28"/>
          <w:szCs w:val="28"/>
        </w:rPr>
        <w:t>Проториерей</w:t>
      </w:r>
      <w:proofErr w:type="spellEnd"/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Артемий Владимиров.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 xml:space="preserve">Для личностного развития каждого ребенка огромное значение имеет воспитание </w:t>
      </w:r>
      <w:r w:rsidRPr="00415A57">
        <w:rPr>
          <w:rFonts w:ascii="Times New Roman" w:hAnsi="Times New Roman"/>
          <w:b/>
          <w:sz w:val="28"/>
          <w:szCs w:val="28"/>
        </w:rPr>
        <w:t>качеств милосердия и сострадания</w:t>
      </w:r>
      <w:r w:rsidRPr="00415A57">
        <w:rPr>
          <w:rFonts w:ascii="Times New Roman" w:hAnsi="Times New Roman"/>
          <w:sz w:val="28"/>
          <w:szCs w:val="28"/>
        </w:rPr>
        <w:t xml:space="preserve"> ко всему живому (в частности к домашним животным), экологической грамотности детей, трудолюбия, любознательности, желание постоянно что-то открывать новое для себя, исследовать и экспериментировать. А это возможно лишь при условии целенаправленной и систематической работы, основанной на принципе сотрудничества детей и взрослых. 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b/>
          <w:sz w:val="28"/>
          <w:szCs w:val="28"/>
        </w:rPr>
        <w:t>Актуальность</w:t>
      </w:r>
      <w:r w:rsidRPr="00415A57">
        <w:rPr>
          <w:rFonts w:ascii="Times New Roman" w:hAnsi="Times New Roman"/>
          <w:sz w:val="28"/>
          <w:szCs w:val="28"/>
        </w:rPr>
        <w:t>: Попробуйте представить нашу жизнь без домашних животных: кошек и собак, свиней и коз, лошадей и коров.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Это невозможно! Мы привыкли к домашним животным. Многие века они живут рядом, кормят и поят нас, отдают нам свою привязанность, тепло и ласку, побуждая в наших сердцах благодарность и доброту.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Мы, взрослые, хотим воспитать детей, любящих, уважающих, знающих как ухаживать за животными, уважающих труд ветеринаров, волонтеров и простых людей, а также вызвать милосердие к домашним животным. Ведь мы видим, как дети сейчас относятся к животным. Они, как городские жители, в недостаточной степени имеют представление о всех домашних животных, о том, где и как они живут, как за ними ухаживают и т. д. Не всегда точно и полно могут объяснить значение знакомых слов, подобрать к существительным прилагательные и глаголы. Рассказы детей недостаточно полны, последовательны, состоят в основном из простых предложений и бедны эпитетами. Задания, сопряженные с рассуждениями, умозаключениями и опосредованными выводами вызывают у детей серьезные затруднения.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b/>
          <w:sz w:val="28"/>
          <w:szCs w:val="28"/>
        </w:rPr>
        <w:t>Цель проекта:</w:t>
      </w:r>
      <w:r w:rsidRPr="00415A57">
        <w:rPr>
          <w:rFonts w:ascii="Times New Roman" w:hAnsi="Times New Roman"/>
          <w:sz w:val="28"/>
          <w:szCs w:val="28"/>
        </w:rPr>
        <w:t xml:space="preserve"> Создание системы работы по </w:t>
      </w:r>
      <w:r w:rsidRPr="00415A57">
        <w:rPr>
          <w:rFonts w:ascii="Times New Roman" w:hAnsi="Times New Roman"/>
          <w:b/>
          <w:sz w:val="28"/>
          <w:szCs w:val="28"/>
        </w:rPr>
        <w:t xml:space="preserve">формированию духовно-нравственных ценностей </w:t>
      </w:r>
      <w:r w:rsidRPr="00415A57">
        <w:rPr>
          <w:rFonts w:ascii="Times New Roman" w:hAnsi="Times New Roman"/>
          <w:sz w:val="28"/>
          <w:szCs w:val="28"/>
        </w:rPr>
        <w:t>у детей старшего дошкольного возраста через расширения знаний о домашних животных, чувство милосердия и сострадание.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A57">
        <w:rPr>
          <w:rFonts w:ascii="Times New Roman" w:hAnsi="Times New Roman"/>
          <w:b/>
          <w:sz w:val="28"/>
          <w:szCs w:val="28"/>
        </w:rPr>
        <w:t>Задачи: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lastRenderedPageBreak/>
        <w:t xml:space="preserve">1. Расширить знания детей старшего дошкольного возраста о разнообразии домашних </w:t>
      </w:r>
      <w:proofErr w:type="gramStart"/>
      <w:r w:rsidRPr="00415A57">
        <w:rPr>
          <w:rFonts w:ascii="Times New Roman" w:hAnsi="Times New Roman"/>
          <w:sz w:val="28"/>
          <w:szCs w:val="28"/>
        </w:rPr>
        <w:t>животных,(</w:t>
      </w:r>
      <w:proofErr w:type="gramEnd"/>
      <w:r w:rsidRPr="00415A57">
        <w:rPr>
          <w:rFonts w:ascii="Times New Roman" w:hAnsi="Times New Roman"/>
          <w:sz w:val="28"/>
          <w:szCs w:val="28"/>
        </w:rPr>
        <w:t xml:space="preserve"> учить выделять и называть характерные признаки), образе жизни, сказках, рассказах, пословицах, поговорках, загадках. Формировать представление о духовно-нравственных ценностях: семья, природа…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15A57">
        <w:rPr>
          <w:rFonts w:ascii="Times New Roman" w:hAnsi="Times New Roman"/>
          <w:sz w:val="28"/>
          <w:szCs w:val="28"/>
        </w:rPr>
        <w:t>. Расширить представление детей о людях разных профессий, связанных с домашними животными.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5A57">
        <w:rPr>
          <w:rFonts w:ascii="Times New Roman" w:hAnsi="Times New Roman"/>
          <w:sz w:val="28"/>
          <w:szCs w:val="28"/>
        </w:rPr>
        <w:t>. Формировать ответственное и бережное отношение к домашним животным.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15A57">
        <w:rPr>
          <w:rFonts w:ascii="Times New Roman" w:hAnsi="Times New Roman"/>
          <w:sz w:val="28"/>
          <w:szCs w:val="28"/>
        </w:rPr>
        <w:t>. Развивать познавательные способности и коммуникативные навыки в процессе ознакомления.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15A57">
        <w:rPr>
          <w:rFonts w:ascii="Times New Roman" w:hAnsi="Times New Roman"/>
          <w:sz w:val="28"/>
          <w:szCs w:val="28"/>
        </w:rPr>
        <w:t>. Развивать творческое мышление,</w:t>
      </w:r>
      <w:r>
        <w:rPr>
          <w:rFonts w:ascii="Times New Roman" w:hAnsi="Times New Roman"/>
          <w:sz w:val="28"/>
          <w:szCs w:val="28"/>
        </w:rPr>
        <w:t xml:space="preserve"> воображение, наблюдательность.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5A57">
        <w:rPr>
          <w:rFonts w:ascii="Times New Roman" w:hAnsi="Times New Roman"/>
          <w:sz w:val="28"/>
          <w:szCs w:val="28"/>
        </w:rPr>
        <w:t xml:space="preserve">. Воспитывать, чувства </w:t>
      </w:r>
      <w:proofErr w:type="spellStart"/>
      <w:proofErr w:type="gramStart"/>
      <w:r w:rsidRPr="00415A57">
        <w:rPr>
          <w:rFonts w:ascii="Times New Roman" w:hAnsi="Times New Roman"/>
          <w:sz w:val="28"/>
          <w:szCs w:val="28"/>
        </w:rPr>
        <w:t>эмпатии</w:t>
      </w:r>
      <w:proofErr w:type="spellEnd"/>
      <w:r w:rsidRPr="00415A5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15A57">
        <w:rPr>
          <w:rFonts w:ascii="Times New Roman" w:hAnsi="Times New Roman"/>
          <w:sz w:val="28"/>
          <w:szCs w:val="28"/>
        </w:rPr>
        <w:t xml:space="preserve"> милосердия и сострадание у детей старшего дошкольного возраста по отношению к домашним животным, желание и умение применять полученные знания в продуктивном творчестве.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15A57">
        <w:rPr>
          <w:rFonts w:ascii="Times New Roman" w:hAnsi="Times New Roman"/>
          <w:sz w:val="28"/>
          <w:szCs w:val="28"/>
        </w:rPr>
        <w:t>. Активизировать и обогатить словарь детей старшего дошкольного возраста по данной теме.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A57">
        <w:rPr>
          <w:rFonts w:ascii="Times New Roman" w:hAnsi="Times New Roman"/>
          <w:b/>
          <w:sz w:val="28"/>
          <w:szCs w:val="28"/>
        </w:rPr>
        <w:t>Предполагаемые результаты: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Усвоение детьми необходимых знаний по теме «Домашние животные», воспитание милосердия и сострадание к домашним животным.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Формирование у дошкольников опыта познания процессов и явлений, происходящих в природе;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Развитие логического мышления через осознание причинно-следственных механизмов экосистемы;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Гармоничное формирование разных видов отношения детей к природе (познавательного, эстетического, гуманного) и труду людей (уважительного).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A57"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1. Подготовительный этап.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Доведение до участников проекта важности данной темы, целей, задач и предполагаемых результатов его итогов: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Подборка методической, художественной литературы, литературы со стихами, пословицами, поговорками, загадками о домашних животных: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 xml:space="preserve">Изучение методической литературы позволило определить тот объем материала, который необходим для изучения детьми данной темы, а </w:t>
      </w:r>
      <w:proofErr w:type="gramStart"/>
      <w:r w:rsidRPr="00415A57">
        <w:rPr>
          <w:rFonts w:ascii="Times New Roman" w:hAnsi="Times New Roman"/>
          <w:sz w:val="28"/>
          <w:szCs w:val="28"/>
        </w:rPr>
        <w:t>так же</w:t>
      </w:r>
      <w:proofErr w:type="gramEnd"/>
      <w:r w:rsidRPr="00415A57">
        <w:rPr>
          <w:rFonts w:ascii="Times New Roman" w:hAnsi="Times New Roman"/>
          <w:sz w:val="28"/>
          <w:szCs w:val="28"/>
        </w:rPr>
        <w:t xml:space="preserve"> количество методических пособий и игр для усвоения и закрепления у детей полученных знаний в ходе проекта.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(Например, дидактические игры «Доскажи словечко», «Назови ласково», «Найди маму», «Чудесный слоник» и др.)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Активное участие в подборке литературы со стихами, загадками, пословицами и поговорками о домашних животных для детей приняли родители, кроме печатных изданий литературы была подобрана и оформлена информация из сети ИНТЕРНЕТ.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Обогащение развивающей предметно-пространственной среды: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Использовались дидактические игры, пособия и игрушки по познавательному развитию: разнообразные «Лото», «Домино», «Разрезные картинки», «Веселый пластилин» и др.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A57">
        <w:rPr>
          <w:rFonts w:ascii="Times New Roman" w:hAnsi="Times New Roman"/>
          <w:b/>
          <w:sz w:val="28"/>
          <w:szCs w:val="28"/>
        </w:rPr>
        <w:lastRenderedPageBreak/>
        <w:t>2. Заключительный этап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Анализ результатов проектной деятельности.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В результате проекта дети получили необходимые знания, научились уважать труд людей и милосердно относиться к животным, узнали, как называются врачи, которые лечат животных, так же узнали, что есть такие люди-волонтеры, что такое питомники.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Много теплых слов было сказано родителями. Они отметили, что дети стали больше интересоваться рассказами и сказками о домашних животных, у них появилось стремление к самостоятельному получению знаний, они активно вступают в общение с взрослыми и сверстниками. Так же укрепилась заинтересованность в сотрудничестве с детским садом.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Анализ полученных результатов практической работы свидетельствует о том, что систематическое приобщение детей к духовно-нравственным ценностям делает процесс воспитания детей старшего дошкольного возраста эффективным и целесообразным, что соответствует поставленной цели проекта.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ВЫВОДЫ: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Таким образом, проведенная работа по проекту «Домашние животные» позволила прийти к следующим результатам: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 xml:space="preserve">Дети стали милосерднее, внимательнее, </w:t>
      </w:r>
      <w:proofErr w:type="spellStart"/>
      <w:r w:rsidRPr="00415A57">
        <w:rPr>
          <w:rFonts w:ascii="Times New Roman" w:hAnsi="Times New Roman"/>
          <w:sz w:val="28"/>
          <w:szCs w:val="28"/>
        </w:rPr>
        <w:t>ответственнее</w:t>
      </w:r>
      <w:proofErr w:type="spellEnd"/>
      <w:r w:rsidRPr="00415A57">
        <w:rPr>
          <w:rFonts w:ascii="Times New Roman" w:hAnsi="Times New Roman"/>
          <w:sz w:val="28"/>
          <w:szCs w:val="28"/>
        </w:rPr>
        <w:t>, у них сформировалось позитивное отношение к окружающему миру, другим людям. Мой проект помог мне наладить тесный контакт с семьями воспитанников, организовать работу по укреплению духовного, психического и физического здоровья семьи, найти пути оптимизации взаимодействия педагог-ребенок-семья.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Реализация деятельности по проекту повлияла на воспитание гуманистически духовно развитой личности ребенка, которая сможет противостоять реалиям нашей действительности, созидая и приумножая добро вокруг себя, стремясь к духовно-нравственному самосовершенствованию.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Продукты проектной деятельности: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• Альбом «Наши домашние животные»;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• Детские проекты: «Мой четвероногий друг», «Осенняя красота»;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• Выставка рисунков «Животные в семье», «Красота божьего мира»;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ЗАКЛЮЧЕНИЕ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Воспитание гражданина, сострадающего и любящего, не может быть успешно решено без духовно-нравственного воспитания. Приобщение ребенка к духовно-нравственным ценностям, воспитывает уважение к людям разных профессий, любовь ко всему живому, гордость за землю, на которой живешь.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В старшем дошкольном возрасте развиваются высокие социальные мотивы и благородные чувства. От того, как они будут сформированы, во многом зависит последующее развитие ребёнка.</w:t>
      </w:r>
    </w:p>
    <w:p w:rsidR="00415A57" w:rsidRPr="00415A57" w:rsidRDefault="00415A57" w:rsidP="00415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A57">
        <w:rPr>
          <w:rFonts w:ascii="Times New Roman" w:hAnsi="Times New Roman"/>
          <w:sz w:val="28"/>
          <w:szCs w:val="28"/>
        </w:rPr>
        <w:t>Каждый ребенок, должен чувствовать себя личностью. Необходимо, чтобы дети уже в дошкольном возрасте поняли, как важно быть милосердным, добрым и сострадательным ко всем.</w:t>
      </w:r>
      <w:bookmarkStart w:id="0" w:name="_GoBack"/>
      <w:bookmarkEnd w:id="0"/>
    </w:p>
    <w:sectPr w:rsidR="00415A57" w:rsidRPr="0041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0F"/>
    <w:rsid w:val="00415A57"/>
    <w:rsid w:val="007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D29B"/>
  <w15:chartTrackingRefBased/>
  <w15:docId w15:val="{5B7DA1B2-DD8D-4DC7-946D-0473A559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2023-11-06T12:57:00Z</dcterms:created>
  <dcterms:modified xsi:type="dcterms:W3CDTF">2023-11-06T13:04:00Z</dcterms:modified>
</cp:coreProperties>
</file>