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8D4B64" w:rsidP="008D4B64">
      <w:pPr>
        <w:jc w:val="center"/>
      </w:pPr>
      <w:r>
        <w:t>Муниципальное автономное дошкольное образовательное учреждение –</w:t>
      </w:r>
    </w:p>
    <w:p w:rsidR="008D4B64" w:rsidRDefault="008D4B64" w:rsidP="008D4B64">
      <w:pPr>
        <w:jc w:val="center"/>
      </w:pPr>
      <w:r>
        <w:t>Детский сад № 197</w:t>
      </w:r>
    </w:p>
    <w:p w:rsidR="008D4B64" w:rsidRDefault="008D4B64" w:rsidP="008D4B64">
      <w:pPr>
        <w:jc w:val="center"/>
      </w:pPr>
    </w:p>
    <w:p w:rsidR="008D4B64" w:rsidRDefault="008D4B64" w:rsidP="008D4B64">
      <w:pPr>
        <w:jc w:val="center"/>
      </w:pPr>
    </w:p>
    <w:p w:rsidR="008D4B64" w:rsidRDefault="008D4B64" w:rsidP="008D4B64">
      <w:pPr>
        <w:jc w:val="center"/>
        <w:rPr>
          <w:sz w:val="40"/>
        </w:rPr>
      </w:pPr>
    </w:p>
    <w:p w:rsidR="008D4B64" w:rsidRDefault="008D4B64" w:rsidP="008D4B64">
      <w:pPr>
        <w:jc w:val="center"/>
        <w:rPr>
          <w:sz w:val="40"/>
        </w:rPr>
      </w:pPr>
    </w:p>
    <w:p w:rsidR="004B0970" w:rsidRDefault="008D4B64" w:rsidP="008D4B64">
      <w:pPr>
        <w:jc w:val="center"/>
        <w:rPr>
          <w:sz w:val="40"/>
        </w:rPr>
      </w:pPr>
      <w:r w:rsidRPr="008D4B64">
        <w:rPr>
          <w:sz w:val="40"/>
        </w:rPr>
        <w:t>Проект в подготовительной к школе группе</w:t>
      </w:r>
    </w:p>
    <w:p w:rsidR="008D4B64" w:rsidRPr="008D4B64" w:rsidRDefault="008D4B64" w:rsidP="008D4B64">
      <w:pPr>
        <w:jc w:val="center"/>
        <w:rPr>
          <w:sz w:val="40"/>
        </w:rPr>
      </w:pPr>
      <w:r>
        <w:rPr>
          <w:sz w:val="40"/>
        </w:rPr>
        <w:t xml:space="preserve"> «Подсолнушки»</w:t>
      </w:r>
    </w:p>
    <w:p w:rsidR="008D4B64" w:rsidRPr="008D4B64" w:rsidRDefault="008D4B64" w:rsidP="008D4B64">
      <w:pPr>
        <w:jc w:val="center"/>
        <w:rPr>
          <w:sz w:val="40"/>
        </w:rPr>
      </w:pPr>
      <w:r w:rsidRPr="008D4B64">
        <w:rPr>
          <w:sz w:val="40"/>
        </w:rPr>
        <w:t>«Зимушка - зима в гости к нам пришла»</w:t>
      </w:r>
    </w:p>
    <w:p w:rsidR="008D4B64" w:rsidRDefault="008D4B64" w:rsidP="008D4B64">
      <w:pPr>
        <w:jc w:val="right"/>
      </w:pPr>
      <w:r>
        <w:t>Педагог: Митюкова Н.А.</w:t>
      </w:r>
    </w:p>
    <w:p w:rsidR="008D4B64" w:rsidRDefault="004B0970" w:rsidP="004B0970">
      <w:pPr>
        <w:jc w:val="center"/>
      </w:pPr>
      <w:r>
        <w:t xml:space="preserve">                                                                   </w:t>
      </w:r>
      <w:r w:rsidR="008D4B64">
        <w:t xml:space="preserve">1 </w:t>
      </w:r>
      <w:proofErr w:type="spellStart"/>
      <w:r w:rsidR="008D4B64">
        <w:t>кв</w:t>
      </w:r>
      <w:proofErr w:type="gramStart"/>
      <w:r w:rsidR="008D4B64">
        <w:t>.к</w:t>
      </w:r>
      <w:proofErr w:type="spellEnd"/>
      <w:proofErr w:type="gramEnd"/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right"/>
      </w:pPr>
    </w:p>
    <w:p w:rsidR="008D4B64" w:rsidRDefault="008D4B64" w:rsidP="008D4B64">
      <w:pPr>
        <w:jc w:val="center"/>
      </w:pPr>
      <w:r>
        <w:lastRenderedPageBreak/>
        <w:t>Екатеринбург</w:t>
      </w:r>
    </w:p>
    <w:p w:rsidR="00DC0CC0" w:rsidRDefault="00DC0CC0" w:rsidP="008D4B64">
      <w:pPr>
        <w:shd w:val="clear" w:color="auto" w:fill="FFFFFF"/>
        <w:spacing w:after="0" w:afterAutospacing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Проект "Зимушка-зима"  в подготовительной группе №3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Тип проекта: </w:t>
      </w:r>
      <w:r w:rsidRPr="008D4B64">
        <w:rPr>
          <w:rFonts w:eastAsia="Times New Roman"/>
          <w:color w:val="000000"/>
          <w:szCs w:val="24"/>
          <w:lang w:eastAsia="ru-RU"/>
        </w:rPr>
        <w:t>познавательно-творческий.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Продолжительность</w:t>
      </w:r>
      <w:r w:rsidRPr="008D4B64">
        <w:rPr>
          <w:rFonts w:eastAsia="Times New Roman"/>
          <w:color w:val="000000"/>
          <w:szCs w:val="24"/>
          <w:lang w:eastAsia="ru-RU"/>
        </w:rPr>
        <w:t xml:space="preserve">: </w:t>
      </w:r>
      <w:proofErr w:type="gramStart"/>
      <w:r w:rsidRPr="008D4B64">
        <w:rPr>
          <w:rFonts w:eastAsia="Times New Roman"/>
          <w:color w:val="000000"/>
          <w:szCs w:val="24"/>
          <w:lang w:eastAsia="ru-RU"/>
        </w:rPr>
        <w:t>среднеср</w:t>
      </w:r>
      <w:r w:rsidRPr="00DC0CC0">
        <w:rPr>
          <w:rFonts w:eastAsia="Times New Roman"/>
          <w:color w:val="000000"/>
          <w:szCs w:val="24"/>
          <w:lang w:eastAsia="ru-RU"/>
        </w:rPr>
        <w:t>очный</w:t>
      </w:r>
      <w:proofErr w:type="gramEnd"/>
      <w:r w:rsidRPr="00DC0CC0">
        <w:rPr>
          <w:rFonts w:eastAsia="Times New Roman"/>
          <w:color w:val="000000"/>
          <w:szCs w:val="24"/>
          <w:lang w:eastAsia="ru-RU"/>
        </w:rPr>
        <w:t xml:space="preserve"> </w:t>
      </w:r>
    </w:p>
    <w:p w:rsidR="008D4B64" w:rsidRPr="00DC0CC0" w:rsidRDefault="008D4B64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Участники:</w:t>
      </w:r>
      <w:r w:rsidRPr="008D4B64">
        <w:rPr>
          <w:rFonts w:eastAsia="Times New Roman"/>
          <w:color w:val="000000"/>
          <w:szCs w:val="24"/>
          <w:lang w:eastAsia="ru-RU"/>
        </w:rPr>
        <w:t> дети подготовительн</w:t>
      </w:r>
      <w:r w:rsidRPr="00DC0CC0">
        <w:rPr>
          <w:rFonts w:eastAsia="Times New Roman"/>
          <w:color w:val="000000"/>
          <w:szCs w:val="24"/>
          <w:lang w:eastAsia="ru-RU"/>
        </w:rPr>
        <w:t>ой группы, родители, педагоги</w:t>
      </w:r>
      <w:r w:rsidRPr="008D4B64">
        <w:rPr>
          <w:rFonts w:eastAsia="Times New Roman"/>
          <w:color w:val="000000"/>
          <w:szCs w:val="24"/>
          <w:lang w:eastAsia="ru-RU"/>
        </w:rPr>
        <w:t>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DC0CC0">
        <w:rPr>
          <w:rFonts w:eastAsia="Times New Roman"/>
          <w:b/>
          <w:color w:val="000000"/>
          <w:szCs w:val="24"/>
          <w:lang w:eastAsia="ru-RU"/>
        </w:rPr>
        <w:t>Актуальность:</w:t>
      </w:r>
      <w:r w:rsidR="0093680B" w:rsidRPr="00DC0CC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93680B" w:rsidRPr="00DC0CC0">
        <w:rPr>
          <w:rFonts w:eastAsia="Times New Roman"/>
          <w:color w:val="000000"/>
          <w:szCs w:val="24"/>
          <w:lang w:eastAsia="ru-RU"/>
        </w:rPr>
        <w:t xml:space="preserve">Дети 6-7 лет активно накапливают опыт и усваивают знания в процессе непосредственного общения с природой и бесед </w:t>
      </w:r>
      <w:proofErr w:type="gramStart"/>
      <w:r w:rsidR="0093680B" w:rsidRPr="00DC0CC0">
        <w:rPr>
          <w:rFonts w:eastAsia="Times New Roman"/>
          <w:color w:val="000000"/>
          <w:szCs w:val="24"/>
          <w:lang w:eastAsia="ru-RU"/>
        </w:rPr>
        <w:t>со</w:t>
      </w:r>
      <w:proofErr w:type="gramEnd"/>
      <w:r w:rsidR="0093680B" w:rsidRPr="00DC0CC0">
        <w:rPr>
          <w:rFonts w:eastAsia="Times New Roman"/>
          <w:color w:val="000000"/>
          <w:szCs w:val="24"/>
          <w:lang w:eastAsia="ru-RU"/>
        </w:rPr>
        <w:t xml:space="preserve"> взрослыми. Именно поэтому в этом возрасте важно заложить основы понимания  взаимосвязей явлений живой и неживой природы.  Проект</w:t>
      </w:r>
      <w:r w:rsidR="0093680B" w:rsidRPr="00DC0CC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93680B" w:rsidRPr="00DC0CC0">
        <w:rPr>
          <w:rFonts w:eastAsia="Times New Roman"/>
          <w:color w:val="000000"/>
          <w:szCs w:val="24"/>
          <w:lang w:eastAsia="ru-RU"/>
        </w:rPr>
        <w:t xml:space="preserve">позволяет в условиях </w:t>
      </w:r>
      <w:proofErr w:type="spellStart"/>
      <w:r w:rsidR="0093680B" w:rsidRPr="00DC0CC0">
        <w:rPr>
          <w:rFonts w:eastAsia="Times New Roman"/>
          <w:color w:val="000000"/>
          <w:szCs w:val="24"/>
          <w:lang w:eastAsia="ru-RU"/>
        </w:rPr>
        <w:t>воспитательно</w:t>
      </w:r>
      <w:proofErr w:type="spellEnd"/>
      <w:r w:rsidR="0093680B" w:rsidRPr="00DC0CC0">
        <w:rPr>
          <w:rFonts w:eastAsia="Times New Roman"/>
          <w:color w:val="000000"/>
          <w:szCs w:val="24"/>
          <w:lang w:eastAsia="ru-RU"/>
        </w:rPr>
        <w:t>-образовательного процесса в ДОУ расширить, обогатить, систематизировать и творчески применить знания детей о сезонных изменениях в зимнее время года.</w:t>
      </w:r>
    </w:p>
    <w:p w:rsidR="0093680B" w:rsidRPr="00DC0CC0" w:rsidRDefault="008D4B64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Цель:</w:t>
      </w:r>
      <w:r w:rsidR="00480F12">
        <w:rPr>
          <w:rFonts w:eastAsia="Times New Roman"/>
          <w:color w:val="000000"/>
          <w:szCs w:val="24"/>
          <w:lang w:eastAsia="ru-RU"/>
        </w:rPr>
        <w:t> Закрепить</w:t>
      </w:r>
      <w:r w:rsidRPr="008D4B64">
        <w:rPr>
          <w:rFonts w:eastAsia="Times New Roman"/>
          <w:color w:val="000000"/>
          <w:szCs w:val="24"/>
          <w:lang w:eastAsia="ru-RU"/>
        </w:rPr>
        <w:t xml:space="preserve"> знания о живой и неживой природе зимой. Воспитывать любовь к природе родного края, бережное отношение к ней. 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Задачи проекта: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Расширять представления о зимних природных явлениях через познавательную деятельность.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proofErr w:type="gramStart"/>
      <w:r w:rsidRPr="008D4B64">
        <w:rPr>
          <w:rFonts w:eastAsia="Times New Roman"/>
          <w:color w:val="000000"/>
          <w:szCs w:val="24"/>
          <w:lang w:eastAsia="ru-RU"/>
        </w:rPr>
        <w:t>• Знакомить с явлениями неживой природы (морозы, сильные ветры, идет снег, метут метели, замерзли водоёмы), свойствами снега (белый, хрустящий, рассыпчатый, холодный, пушистый, липкий).</w:t>
      </w:r>
      <w:proofErr w:type="gramEnd"/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Разви</w:t>
      </w:r>
      <w:r w:rsidR="00480F12">
        <w:rPr>
          <w:rFonts w:eastAsia="Times New Roman"/>
          <w:color w:val="000000"/>
          <w:szCs w:val="24"/>
          <w:lang w:eastAsia="ru-RU"/>
        </w:rPr>
        <w:t>ва</w:t>
      </w:r>
      <w:bookmarkStart w:id="0" w:name="_GoBack"/>
      <w:bookmarkEnd w:id="0"/>
      <w:r w:rsidRPr="008D4B64">
        <w:rPr>
          <w:rFonts w:eastAsia="Times New Roman"/>
          <w:color w:val="000000"/>
          <w:szCs w:val="24"/>
          <w:lang w:eastAsia="ru-RU"/>
        </w:rPr>
        <w:t>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8D4B64" w:rsidRPr="00DC0CC0" w:rsidRDefault="008D4B64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Развивать коммуникативные навыки, память, внимание, творческие способности.</w:t>
      </w:r>
    </w:p>
    <w:p w:rsidR="004C7DCB" w:rsidRPr="00DC0CC0" w:rsidRDefault="004C7DCB" w:rsidP="008D4B64">
      <w:pPr>
        <w:shd w:val="clear" w:color="auto" w:fill="FFFFFF"/>
        <w:spacing w:after="0" w:afterAutospacing="0" w:line="240" w:lineRule="auto"/>
        <w:rPr>
          <w:rFonts w:eastAsia="Times New Roman"/>
          <w:b/>
          <w:color w:val="000000"/>
          <w:szCs w:val="24"/>
          <w:lang w:eastAsia="ru-RU"/>
        </w:rPr>
      </w:pPr>
      <w:r w:rsidRPr="00DC0CC0">
        <w:rPr>
          <w:rFonts w:eastAsia="Times New Roman"/>
          <w:b/>
          <w:color w:val="000000"/>
          <w:szCs w:val="24"/>
          <w:lang w:eastAsia="ru-RU"/>
        </w:rPr>
        <w:t>Ожидаемые результаты:</w:t>
      </w:r>
    </w:p>
    <w:p w:rsidR="004C7DCB" w:rsidRPr="00DC0CC0" w:rsidRDefault="004C7DCB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DC0CC0">
        <w:rPr>
          <w:rFonts w:eastAsia="Times New Roman"/>
          <w:color w:val="000000"/>
          <w:szCs w:val="24"/>
          <w:lang w:eastAsia="ru-RU"/>
        </w:rPr>
        <w:t>У детей сформированы знания о взаимосвязи явлений живой и неживой природы</w:t>
      </w:r>
    </w:p>
    <w:p w:rsidR="004C7DCB" w:rsidRPr="00DC0CC0" w:rsidRDefault="004C7DCB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DC0CC0">
        <w:rPr>
          <w:rFonts w:eastAsia="Times New Roman"/>
          <w:color w:val="000000"/>
          <w:szCs w:val="24"/>
          <w:lang w:eastAsia="ru-RU"/>
        </w:rPr>
        <w:t>У детей есть желание помогать животным и птицам в период, когда корма недостаточно</w:t>
      </w:r>
    </w:p>
    <w:p w:rsidR="004C7DCB" w:rsidRPr="00DC0CC0" w:rsidRDefault="004C7DCB" w:rsidP="008D4B64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Cs w:val="24"/>
          <w:lang w:eastAsia="ru-RU"/>
        </w:rPr>
      </w:pPr>
      <w:r w:rsidRPr="00DC0CC0">
        <w:rPr>
          <w:rFonts w:eastAsia="Times New Roman"/>
          <w:color w:val="000000"/>
          <w:szCs w:val="24"/>
          <w:lang w:eastAsia="ru-RU"/>
        </w:rPr>
        <w:t>Повышение познавательной активности детей</w:t>
      </w:r>
    </w:p>
    <w:p w:rsidR="004C7DCB" w:rsidRPr="008D4B64" w:rsidRDefault="004C7DCB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DC0CC0">
        <w:rPr>
          <w:rFonts w:eastAsia="Times New Roman"/>
          <w:color w:val="000000"/>
          <w:szCs w:val="24"/>
          <w:lang w:eastAsia="ru-RU"/>
        </w:rPr>
        <w:t>Активное совместное участие детей и родителей в подготовке к новогоднему празднику и оформлению выставки «Зимние чудеса»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Этапы реализации проекта: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Первый этап – подготовительный: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Создание необходимых условий для реализации проекта.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Разработка и накопление методических материалов.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Создание развивающей среды.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Подбор художественной литературы по теме.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Разработка мероприятий.</w:t>
      </w:r>
    </w:p>
    <w:p w:rsidR="004B0970" w:rsidRDefault="004B0970" w:rsidP="008D4B64">
      <w:pPr>
        <w:shd w:val="clear" w:color="auto" w:fill="FFFFFF"/>
        <w:spacing w:after="0" w:afterAutospacing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lastRenderedPageBreak/>
        <w:t>Второй этап – основной (практический):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Проведение бесед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Чтение художественной литературы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Словесные игры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Дидактические игры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Рассматривание плакатов по правилам безопасного поведения зимой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Художественный труд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 Подвижные игры, хороводные игры.</w:t>
      </w:r>
    </w:p>
    <w:p w:rsidR="004B0970" w:rsidRDefault="007F62E0" w:rsidP="007F62E0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DC0CC0">
        <w:rPr>
          <w:rFonts w:ascii="Calibri" w:eastAsia="Times New Roman" w:hAnsi="Calibri"/>
          <w:color w:val="000000"/>
          <w:sz w:val="24"/>
          <w:szCs w:val="22"/>
          <w:lang w:eastAsia="ru-RU"/>
        </w:rPr>
        <w:t xml:space="preserve">             </w:t>
      </w:r>
      <w:r w:rsidR="00DC0CC0">
        <w:rPr>
          <w:rFonts w:ascii="Calibri" w:eastAsia="Times New Roman" w:hAnsi="Calibri"/>
          <w:color w:val="000000"/>
          <w:sz w:val="24"/>
          <w:szCs w:val="22"/>
          <w:lang w:eastAsia="ru-RU"/>
        </w:rPr>
        <w:t xml:space="preserve">                            </w:t>
      </w:r>
    </w:p>
    <w:p w:rsidR="008D4B64" w:rsidRPr="008D4B64" w:rsidRDefault="00DC0CC0" w:rsidP="007F62E0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>
        <w:rPr>
          <w:rFonts w:ascii="Calibri" w:eastAsia="Times New Roman" w:hAnsi="Calibri"/>
          <w:color w:val="000000"/>
          <w:sz w:val="24"/>
          <w:szCs w:val="22"/>
          <w:lang w:eastAsia="ru-RU"/>
        </w:rPr>
        <w:t xml:space="preserve"> </w:t>
      </w:r>
      <w:r w:rsidRPr="00DC0CC0">
        <w:rPr>
          <w:rFonts w:ascii="Calibri" w:eastAsia="Times New Roman" w:hAnsi="Calibri"/>
          <w:color w:val="000000"/>
          <w:sz w:val="24"/>
          <w:szCs w:val="22"/>
          <w:lang w:eastAsia="ru-RU"/>
        </w:rPr>
        <w:t xml:space="preserve"> </w:t>
      </w:r>
      <w:r w:rsidR="008D4B64" w:rsidRPr="008D4B64">
        <w:rPr>
          <w:rFonts w:eastAsia="Times New Roman"/>
          <w:b/>
          <w:bCs/>
          <w:color w:val="000000"/>
          <w:szCs w:val="24"/>
          <w:lang w:eastAsia="ru-RU"/>
        </w:rPr>
        <w:t>План работы с детьми по осуществлению проекта</w:t>
      </w:r>
    </w:p>
    <w:p w:rsidR="008D4B64" w:rsidRPr="008D4B64" w:rsidRDefault="00DC0CC0" w:rsidP="00DC0CC0">
      <w:pPr>
        <w:shd w:val="clear" w:color="auto" w:fill="FFFFFF"/>
        <w:spacing w:after="0" w:afterAutospacing="0" w:line="240" w:lineRule="auto"/>
        <w:ind w:right="-1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                                 </w:t>
      </w:r>
      <w:r w:rsidR="007F62E0" w:rsidRPr="00DC0CC0">
        <w:rPr>
          <w:rFonts w:eastAsia="Times New Roman"/>
          <w:b/>
          <w:bCs/>
          <w:color w:val="000000"/>
          <w:szCs w:val="24"/>
          <w:lang w:eastAsia="ru-RU"/>
        </w:rPr>
        <w:t>«Зимушка-зима в гости к нам пришла</w:t>
      </w:r>
      <w:r w:rsidR="008D4B64" w:rsidRPr="008D4B64">
        <w:rPr>
          <w:rFonts w:eastAsia="Times New Roman"/>
          <w:b/>
          <w:bCs/>
          <w:color w:val="000000"/>
          <w:szCs w:val="24"/>
          <w:lang w:eastAsia="ru-RU"/>
        </w:rPr>
        <w:t>»</w:t>
      </w:r>
    </w:p>
    <w:tbl>
      <w:tblPr>
        <w:tblW w:w="110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318"/>
      </w:tblGrid>
      <w:tr w:rsidR="008D4B64" w:rsidRPr="008D4B64" w:rsidTr="00DC0CC0">
        <w:trPr>
          <w:trHeight w:val="284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8D4B64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7F62E0">
            <w:pPr>
              <w:spacing w:after="0" w:afterAutospacing="0" w:line="0" w:lineRule="atLeast"/>
              <w:ind w:right="820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Формы работы с детьми</w:t>
            </w:r>
          </w:p>
        </w:tc>
      </w:tr>
      <w:tr w:rsidR="008D4B64" w:rsidRPr="008D4B64" w:rsidTr="004B0970">
        <w:trPr>
          <w:trHeight w:val="9981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Ознакомление с окружающим миром: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Беседы</w:t>
            </w:r>
          </w:p>
          <w:p w:rsidR="008D4B64" w:rsidRPr="008D4B64" w:rsidRDefault="00443FF6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DC0CC0">
              <w:rPr>
                <w:rFonts w:eastAsia="Times New Roman"/>
                <w:color w:val="000000"/>
                <w:szCs w:val="24"/>
                <w:lang w:eastAsia="ru-RU"/>
              </w:rPr>
              <w:t>«Почему снег скрипит</w:t>
            </w:r>
            <w:r w:rsidR="008D4B64" w:rsidRPr="008D4B64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«Зимние забавы»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«Как звери в лесу зимуют»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«Как человек помогает птицам и животным зимой»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«Осторожно, зимние травмы»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Цикл наблюдений</w:t>
            </w: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- за изменениями зимней природы во время прогулок 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(за солнцем, небом, силой ветра, снегом)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-за красотой и богатством зимних красок</w:t>
            </w:r>
          </w:p>
          <w:p w:rsidR="008D4B64" w:rsidRPr="00DC0CC0" w:rsidRDefault="008D4B64" w:rsidP="00DC0CC0">
            <w:pPr>
              <w:spacing w:after="0" w:afterAutospacing="0"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- за птицами</w:t>
            </w:r>
          </w:p>
          <w:p w:rsidR="008D4B64" w:rsidRPr="00DC0CC0" w:rsidRDefault="007F62E0" w:rsidP="00DC0CC0">
            <w:pPr>
              <w:spacing w:after="0" w:afterAutospacing="0"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C0CC0">
              <w:rPr>
                <w:rFonts w:eastAsia="Times New Roman"/>
                <w:b/>
                <w:color w:val="000000"/>
                <w:szCs w:val="24"/>
                <w:lang w:eastAsia="ru-RU"/>
              </w:rPr>
              <w:t>д/игры: «</w:t>
            </w:r>
            <w:r w:rsidRPr="00DC0CC0">
              <w:rPr>
                <w:rFonts w:eastAsia="Times New Roman"/>
                <w:color w:val="000000"/>
                <w:szCs w:val="24"/>
                <w:lang w:eastAsia="ru-RU"/>
              </w:rPr>
              <w:t xml:space="preserve">Чьи следы», «На что похожи узоры», « </w:t>
            </w:r>
            <w:proofErr w:type="gramStart"/>
            <w:r w:rsidRPr="00DC0CC0">
              <w:rPr>
                <w:rFonts w:eastAsia="Times New Roman"/>
                <w:color w:val="000000"/>
                <w:szCs w:val="24"/>
                <w:lang w:eastAsia="ru-RU"/>
              </w:rPr>
              <w:t>Кто</w:t>
            </w:r>
            <w:proofErr w:type="gramEnd"/>
            <w:r w:rsidRPr="00DC0CC0">
              <w:rPr>
                <w:rFonts w:eastAsia="Times New Roman"/>
                <w:color w:val="000000"/>
                <w:szCs w:val="24"/>
                <w:lang w:eastAsia="ru-RU"/>
              </w:rPr>
              <w:t xml:space="preserve"> что делает зимой», «Найди такую же снежинку»</w:t>
            </w:r>
            <w:r w:rsidR="00443FF6" w:rsidRPr="00DC0CC0">
              <w:rPr>
                <w:rFonts w:eastAsia="Times New Roman"/>
                <w:color w:val="000000"/>
                <w:szCs w:val="24"/>
                <w:lang w:eastAsia="ru-RU"/>
              </w:rPr>
              <w:t>, «Сосчитай снежинки», «12 месяцев»</w:t>
            </w:r>
          </w:p>
          <w:p w:rsidR="008D4B64" w:rsidRPr="008D4B64" w:rsidRDefault="00443FF6" w:rsidP="00DC0CC0">
            <w:pPr>
              <w:spacing w:after="0" w:afterAutospacing="0"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C0CC0">
              <w:rPr>
                <w:rFonts w:eastAsia="Times New Roman"/>
                <w:b/>
                <w:color w:val="000000"/>
                <w:szCs w:val="24"/>
                <w:lang w:eastAsia="ru-RU"/>
              </w:rPr>
              <w:t>Опыт</w:t>
            </w:r>
            <w:r w:rsidRPr="00DC0CC0">
              <w:rPr>
                <w:rFonts w:eastAsia="Times New Roman"/>
                <w:color w:val="000000"/>
                <w:szCs w:val="24"/>
                <w:lang w:eastAsia="ru-RU"/>
              </w:rPr>
              <w:t xml:space="preserve"> «Лед – тоже вода»</w:t>
            </w:r>
          </w:p>
        </w:tc>
      </w:tr>
      <w:tr w:rsidR="008D4B64" w:rsidRPr="008D4B64" w:rsidTr="004B0970">
        <w:trPr>
          <w:trHeight w:val="9981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Декоративное рисование:</w:t>
            </w:r>
          </w:p>
          <w:p w:rsidR="008D4B64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«Морозные узоры»</w:t>
            </w:r>
          </w:p>
          <w:p w:rsidR="007F62E0" w:rsidRPr="004B0970" w:rsidRDefault="007F62E0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4B0970">
              <w:rPr>
                <w:rFonts w:eastAsia="Times New Roman"/>
                <w:color w:val="000000"/>
                <w:szCs w:val="22"/>
                <w:lang w:eastAsia="ru-RU"/>
              </w:rPr>
              <w:t>Конструирование и Ручной труд:</w:t>
            </w:r>
          </w:p>
          <w:p w:rsidR="007F62E0" w:rsidRPr="008D4B64" w:rsidRDefault="00443FF6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4B0970">
              <w:rPr>
                <w:rFonts w:eastAsia="Times New Roman"/>
                <w:color w:val="000000"/>
                <w:szCs w:val="22"/>
                <w:lang w:eastAsia="ru-RU"/>
              </w:rPr>
              <w:t>«Снеговик», «Ёлочки»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Пластилинография</w:t>
            </w:r>
            <w:proofErr w:type="spellEnd"/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«Зима в лесу»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Чтение художественной литературы: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М.Пришвин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«Этажи леса»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В.Бианки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«Лес зимой», «Письмо простое и письмо с хитростью»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Г.Скребицкий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«На лесной полянке»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В.Архангельский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«Летят пушистые снежинки»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Э.Успенский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«Проказы старухи зимы»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Н.Носов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«На горке»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Русские народные сказки: «Зимовье зверей», «Заяц-</w:t>
            </w: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хваста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«Два мороза».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Литературные сказки: «Морозко», «Двенадцать месяцев», «Мороз Иванович», «Снегурочка».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Зарубежные сказки: «Снежная королева», «Щелкунчик».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Загадки по теме «Зима»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Музыка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Слушание </w:t>
            </w:r>
            <w:r w:rsidR="00443FF6" w:rsidRPr="00DC0CC0">
              <w:rPr>
                <w:rFonts w:eastAsia="Times New Roman"/>
                <w:color w:val="000000"/>
                <w:szCs w:val="24"/>
                <w:lang w:eastAsia="ru-RU"/>
              </w:rPr>
              <w:t xml:space="preserve">отрывков из </w:t>
            </w: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музыкальных произведений: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«Времена года» </w:t>
            </w: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П.И.Чайковского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, «Вальс снежных хлопьев»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из балета «Щелкунчик» </w:t>
            </w: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П.И.Чайковского</w:t>
            </w:r>
            <w:proofErr w:type="spellEnd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Пение: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«Что нам нравится зимой»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«Метель» </w:t>
            </w:r>
            <w:proofErr w:type="spellStart"/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Г.Свиридова</w:t>
            </w:r>
            <w:proofErr w:type="spellEnd"/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Праздник</w:t>
            </w:r>
          </w:p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Новогодний утренник</w:t>
            </w:r>
          </w:p>
        </w:tc>
      </w:tr>
      <w:tr w:rsidR="008D4B64" w:rsidRPr="008D4B64" w:rsidTr="00DC0CC0">
        <w:trPr>
          <w:trHeight w:val="1108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Речевое развитие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Творческое рассказывание детей по темам: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• «Приметы зимы»,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• «Кому нужна зима»,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• «Если бы не было зимой снега…».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• Рассматривание картин о зиме и составление по ним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описательных рассказов</w:t>
            </w:r>
          </w:p>
          <w:p w:rsidR="007F62E0" w:rsidRPr="00DC0CC0" w:rsidRDefault="008D4B64" w:rsidP="00DC0CC0">
            <w:pPr>
              <w:spacing w:after="0" w:afterAutospacing="0"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Словесные игры: «Какой, какая, какие?»,</w:t>
            </w:r>
          </w:p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«Как сказать по- другому?», «Скажи наоборот».</w:t>
            </w:r>
          </w:p>
        </w:tc>
      </w:tr>
      <w:tr w:rsidR="008D4B64" w:rsidRPr="008D4B64" w:rsidTr="00DC0CC0">
        <w:trPr>
          <w:trHeight w:val="144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Дидактические игры:</w:t>
            </w: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 «Времена года», «Узнай по описанию»,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«Зимние запасы», «Когда это бывает», «Что сначала, что потом».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Настольно – печатные игры: «Времена года»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Беседы по ОБЖ: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Беседа: «Пришел мороз – береги ухо и нос», «Если хочешь быть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здоров – закаляйся»,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«Осторожно, гололед», «Первая помощь при обморожении»,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«Что делать, чтобы не замерзнуть»</w:t>
            </w:r>
          </w:p>
          <w:p w:rsidR="007F62E0" w:rsidRPr="00DC0CC0" w:rsidRDefault="008D4B64" w:rsidP="00DC0CC0">
            <w:pPr>
              <w:spacing w:after="0" w:afterAutospacing="0" w:line="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Рассматривание плакатов по правилам безопасного поведения </w:t>
            </w:r>
          </w:p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зимой.</w:t>
            </w:r>
          </w:p>
        </w:tc>
      </w:tr>
      <w:tr w:rsidR="008D4B64" w:rsidRPr="008D4B64" w:rsidTr="00DC0CC0">
        <w:trPr>
          <w:trHeight w:val="144"/>
        </w:trPr>
        <w:tc>
          <w:tcPr>
            <w:tcW w:w="37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3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Подвижные игры: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«Два мороза», «Мороз, красный нос», «Зайка беленький сидит», «Бездомный заяц», «Снежки».</w:t>
            </w:r>
          </w:p>
          <w:p w:rsidR="007F62E0" w:rsidRPr="00DC0CC0" w:rsidRDefault="008D4B64" w:rsidP="00DC0CC0">
            <w:pPr>
              <w:spacing w:after="0" w:afterAutospacing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Зимние забавы: «Снайперы», «Кто дальше», «Снежная карусель»,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 xml:space="preserve"> «Кто быстрее»</w:t>
            </w:r>
          </w:p>
          <w:p w:rsidR="008D4B64" w:rsidRPr="008D4B64" w:rsidRDefault="008D4B64" w:rsidP="00DC0CC0">
            <w:pPr>
              <w:spacing w:after="0" w:afterAutospacing="0" w:line="240" w:lineRule="auto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Народные игры:</w:t>
            </w:r>
          </w:p>
          <w:p w:rsidR="008D4B64" w:rsidRPr="008D4B64" w:rsidRDefault="008D4B64" w:rsidP="00DC0CC0">
            <w:pPr>
              <w:spacing w:after="0" w:afterAutospacing="0" w:line="0" w:lineRule="atLeast"/>
              <w:rPr>
                <w:rFonts w:ascii="Calibri" w:eastAsia="Times New Roman" w:hAnsi="Calibri" w:cs="Arial"/>
                <w:color w:val="000000"/>
                <w:sz w:val="24"/>
                <w:szCs w:val="22"/>
                <w:lang w:eastAsia="ru-RU"/>
              </w:rPr>
            </w:pPr>
            <w:r w:rsidRPr="008D4B64">
              <w:rPr>
                <w:rFonts w:eastAsia="Times New Roman"/>
                <w:color w:val="000000"/>
                <w:szCs w:val="24"/>
                <w:lang w:eastAsia="ru-RU"/>
              </w:rPr>
              <w:t>«Снежная баба», «Мороз»</w:t>
            </w:r>
          </w:p>
        </w:tc>
      </w:tr>
    </w:tbl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 w:rsidRPr="00DC0CC0">
        <w:rPr>
          <w:rFonts w:eastAsia="Times New Roman"/>
          <w:b/>
          <w:bCs/>
          <w:color w:val="000000"/>
          <w:szCs w:val="24"/>
          <w:lang w:eastAsia="ru-RU"/>
        </w:rPr>
        <w:t>Работа с родителями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Изготовление книжки-малышки «Зимние сказки»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Оформление папки-передвижки для родителей « Прогулки зимой», «Зимние травмы», «Гололед».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Помощь в оформлении группы к Новому году.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Изготовление совместных поделок детей и родителей «Зимние чудеса»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 w:rsidRPr="00DC0CC0">
        <w:rPr>
          <w:rFonts w:eastAsia="Times New Roman"/>
          <w:b/>
          <w:bCs/>
          <w:color w:val="000000"/>
          <w:szCs w:val="24"/>
          <w:lang w:eastAsia="ru-RU"/>
        </w:rPr>
        <w:t>Третий этап заключительный:</w:t>
      </w:r>
    </w:p>
    <w:p w:rsidR="00443FF6" w:rsidRPr="00DC0CC0" w:rsidRDefault="00443FF6" w:rsidP="00DC0CC0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Обработка результатов по реализации проекта</w:t>
      </w:r>
    </w:p>
    <w:p w:rsidR="00443FF6" w:rsidRPr="00DC0CC0" w:rsidRDefault="00443FF6" w:rsidP="00443FF6">
      <w:pPr>
        <w:shd w:val="clear" w:color="auto" w:fill="FFFFFF"/>
        <w:spacing w:after="0" w:afterAutospacing="0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DC0CC0">
        <w:rPr>
          <w:rFonts w:eastAsia="Times New Roman"/>
          <w:bCs/>
          <w:color w:val="000000"/>
          <w:szCs w:val="24"/>
          <w:lang w:eastAsia="ru-RU"/>
        </w:rPr>
        <w:t>Выставка детских работ «Зимушка-зима»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b/>
          <w:bCs/>
          <w:color w:val="000000"/>
          <w:szCs w:val="24"/>
          <w:lang w:eastAsia="ru-RU"/>
        </w:rPr>
        <w:t>Результаты проектной деятельности: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•Дети имеют представление о зиме, ее признаках, приобрели новый познавательный опыт;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•Знакомы с произведениями поэтов, писателей и на тему зимы;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•Владеют расширенным словарным запасом;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•Имеют представление о природе родного края;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proofErr w:type="gramStart"/>
      <w:r w:rsidRPr="008D4B64">
        <w:rPr>
          <w:rFonts w:eastAsia="Times New Roman"/>
          <w:color w:val="000000"/>
          <w:szCs w:val="24"/>
          <w:lang w:eastAsia="ru-RU"/>
        </w:rPr>
        <w:t>•Знакомы с правилами безопасного поведения в природе;</w:t>
      </w:r>
      <w:proofErr w:type="gramEnd"/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•Выставка творческих работ детей;</w:t>
      </w:r>
    </w:p>
    <w:p w:rsidR="008D4B64" w:rsidRPr="008D4B64" w:rsidRDefault="008D4B64" w:rsidP="008D4B64">
      <w:pPr>
        <w:shd w:val="clear" w:color="auto" w:fill="FFFFFF"/>
        <w:spacing w:after="0" w:afterAutospacing="0" w:line="240" w:lineRule="auto"/>
        <w:rPr>
          <w:rFonts w:ascii="Calibri" w:eastAsia="Times New Roman" w:hAnsi="Calibri"/>
          <w:color w:val="000000"/>
          <w:sz w:val="24"/>
          <w:szCs w:val="22"/>
          <w:lang w:eastAsia="ru-RU"/>
        </w:rPr>
      </w:pPr>
      <w:r w:rsidRPr="008D4B64">
        <w:rPr>
          <w:rFonts w:eastAsia="Times New Roman"/>
          <w:color w:val="000000"/>
          <w:szCs w:val="24"/>
          <w:lang w:eastAsia="ru-RU"/>
        </w:rPr>
        <w:t>•Разработаны рекомендации для родителей;</w:t>
      </w:r>
    </w:p>
    <w:p w:rsidR="008D4B64" w:rsidRPr="00DC0CC0" w:rsidRDefault="008D4B64" w:rsidP="008D4B64">
      <w:pPr>
        <w:rPr>
          <w:sz w:val="32"/>
        </w:rPr>
      </w:pPr>
    </w:p>
    <w:sectPr w:rsidR="008D4B64" w:rsidRPr="00DC0CC0" w:rsidSect="007F62E0">
      <w:pgSz w:w="11906" w:h="16838"/>
      <w:pgMar w:top="1134" w:right="566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91"/>
    <w:rsid w:val="00091C97"/>
    <w:rsid w:val="00443FF6"/>
    <w:rsid w:val="00480F12"/>
    <w:rsid w:val="004B0970"/>
    <w:rsid w:val="004C7DCB"/>
    <w:rsid w:val="004D0C91"/>
    <w:rsid w:val="006E18F5"/>
    <w:rsid w:val="007F62E0"/>
    <w:rsid w:val="008D4B64"/>
    <w:rsid w:val="0093680B"/>
    <w:rsid w:val="009D64E4"/>
    <w:rsid w:val="00D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2022-12-04T10:58:00Z</dcterms:created>
  <dcterms:modified xsi:type="dcterms:W3CDTF">2022-12-04T12:09:00Z</dcterms:modified>
</cp:coreProperties>
</file>