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3705BF" w:rsidP="003705BF">
      <w:pPr>
        <w:jc w:val="center"/>
        <w:rPr>
          <w:sz w:val="32"/>
        </w:rPr>
      </w:pPr>
      <w:r w:rsidRPr="003705BF">
        <w:rPr>
          <w:sz w:val="32"/>
        </w:rPr>
        <w:t>Будем здоровы!</w:t>
      </w:r>
    </w:p>
    <w:p w:rsidR="003705BF" w:rsidRDefault="003705BF" w:rsidP="003705BF">
      <w:r w:rsidRPr="003705BF">
        <w:t>Здоровье ребенка во многом зависит от окружающих его взрослых, от того, какую среду проживания они ему обеспечат, какой пример здорового образа жизни продемонстрируют.</w:t>
      </w:r>
      <w:r>
        <w:t xml:space="preserve"> </w:t>
      </w:r>
    </w:p>
    <w:p w:rsidR="003705BF" w:rsidRDefault="003705BF" w:rsidP="003705BF">
      <w:r>
        <w:t>Что нужно, чтобы быть здоровым?</w:t>
      </w:r>
    </w:p>
    <w:p w:rsidR="003705BF" w:rsidRDefault="003705BF" w:rsidP="003705BF">
      <w:r>
        <w:t>1. Начинаем день с зарядки:</w:t>
      </w:r>
    </w:p>
    <w:p w:rsidR="003705BF" w:rsidRDefault="003705BF" w:rsidP="003705BF">
      <w:hyperlink r:id="rId5" w:history="1">
        <w:r w:rsidRPr="002368A8">
          <w:rPr>
            <w:rStyle w:val="a3"/>
          </w:rPr>
          <w:t>https://vk.com/away.php?utf=1&amp;to=https%3A%2F%2Fyoutu.be%2F7ELMG_9fVeY</w:t>
        </w:r>
      </w:hyperlink>
    </w:p>
    <w:p w:rsidR="0019244D" w:rsidRDefault="0019244D" w:rsidP="003705BF">
      <w:r>
        <w:t>2. Умываемся</w:t>
      </w:r>
    </w:p>
    <w:p w:rsidR="0019244D" w:rsidRDefault="0019244D" w:rsidP="003705BF">
      <w:r w:rsidRPr="0019244D">
        <w:rPr>
          <w:bCs/>
        </w:rPr>
        <w:t>Культурно</w:t>
      </w:r>
      <w:r w:rsidRPr="0019244D">
        <w:t>-</w:t>
      </w:r>
      <w:r w:rsidRPr="0019244D">
        <w:rPr>
          <w:bCs/>
        </w:rPr>
        <w:t>гигиенические</w:t>
      </w:r>
      <w:r w:rsidRPr="0019244D">
        <w:t> </w:t>
      </w:r>
      <w:r w:rsidRPr="0019244D">
        <w:rPr>
          <w:bCs/>
        </w:rPr>
        <w:t>навыки</w:t>
      </w:r>
      <w:r w:rsidRPr="0019244D">
        <w:t xml:space="preserve"> – важная составная часть культуры поведения. </w:t>
      </w:r>
      <w:r>
        <w:t>Расскажите детям о необходимости быть опрятным</w:t>
      </w:r>
      <w:r w:rsidRPr="0019244D">
        <w:t>, содержания в ч</w:t>
      </w:r>
      <w:r>
        <w:t>истоте лица, рук, тела, одежды.</w:t>
      </w:r>
    </w:p>
    <w:p w:rsidR="0019244D" w:rsidRDefault="00F118E0" w:rsidP="003705BF">
      <w:r>
        <w:rPr>
          <w:noProof/>
          <w:lang w:eastAsia="ru-RU"/>
        </w:rPr>
        <w:t xml:space="preserve">  </w:t>
      </w:r>
      <w:r w:rsidR="0019244D">
        <w:rPr>
          <w:noProof/>
          <w:lang w:eastAsia="ru-RU"/>
        </w:rPr>
        <w:drawing>
          <wp:inline distT="0" distB="0" distL="0" distR="0" wp14:anchorId="22FA4D2E" wp14:editId="776F971A">
            <wp:extent cx="2927258" cy="2195515"/>
            <wp:effectExtent l="190500" t="190500" r="407035" b="3765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2317_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168" cy="2211198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400" cy="24003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5BF" w:rsidRDefault="0019244D" w:rsidP="003705BF">
      <w:r>
        <w:lastRenderedPageBreak/>
        <w:t>3</w:t>
      </w:r>
      <w:r w:rsidR="003705BF">
        <w:t>.Питаемся правильно: помогите Ване выбрать полезные продукты</w:t>
      </w:r>
    </w:p>
    <w:p w:rsidR="003705BF" w:rsidRDefault="003705BF" w:rsidP="003705BF">
      <w:r>
        <w:rPr>
          <w:noProof/>
          <w:lang w:eastAsia="ru-RU"/>
        </w:rPr>
        <w:drawing>
          <wp:inline distT="0" distB="0" distL="0" distR="0" wp14:anchorId="4D20E74C" wp14:editId="025633C4">
            <wp:extent cx="4203562" cy="31527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97ffe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954" cy="31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5BF" w:rsidRDefault="003705BF" w:rsidP="003705BF">
      <w:r>
        <w:t>Поиграйте с детьми в игру «Фрукты-овощи»</w:t>
      </w:r>
    </w:p>
    <w:p w:rsidR="0019244D" w:rsidRDefault="0019244D" w:rsidP="003705BF">
      <w:r>
        <w:rPr>
          <w:noProof/>
          <w:lang w:eastAsia="ru-RU"/>
        </w:rPr>
        <w:drawing>
          <wp:inline distT="0" distB="0" distL="0" distR="0">
            <wp:extent cx="4081155" cy="2295525"/>
            <wp:effectExtent l="190500" t="190500" r="395605" b="3714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907" cy="230101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05BF" w:rsidRDefault="00F118E0" w:rsidP="003705BF">
      <w:r>
        <w:t>4. Больше двигаемся: поиграйте вместе с детьми</w:t>
      </w:r>
    </w:p>
    <w:p w:rsidR="00F118E0" w:rsidRDefault="00F118E0" w:rsidP="003705BF">
      <w:hyperlink r:id="rId10" w:history="1">
        <w:r w:rsidRPr="002368A8">
          <w:rPr>
            <w:rStyle w:val="a3"/>
          </w:rPr>
          <w:t>https://vk.com/away.php?utf=1&amp;to=https%3A%2F%2Fyoutu.be%2FxyIrrclSVSA</w:t>
        </w:r>
      </w:hyperlink>
    </w:p>
    <w:p w:rsidR="009D64E4" w:rsidRDefault="009D64E4">
      <w:bookmarkStart w:id="0" w:name="_GoBack"/>
      <w:bookmarkEnd w:id="0"/>
    </w:p>
    <w:sectPr w:rsidR="009D64E4" w:rsidSect="00091C97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70"/>
    <w:rsid w:val="00091C97"/>
    <w:rsid w:val="0019244D"/>
    <w:rsid w:val="003705BF"/>
    <w:rsid w:val="009D64E4"/>
    <w:rsid w:val="00D70470"/>
    <w:rsid w:val="00F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5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5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away.php?utf=1&amp;to=https%3A%2F%2Fyoutu.be%2F7ELMG_9fVeY" TargetMode="External"/><Relationship Id="rId10" Type="http://schemas.openxmlformats.org/officeDocument/2006/relationships/hyperlink" Target="https://vk.com/away.php?utf=1&amp;to=https%3A%2F%2Fyoutu.be%2FxyIrrclSVS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2020-04-06T08:59:00Z</dcterms:created>
  <dcterms:modified xsi:type="dcterms:W3CDTF">2020-04-06T09:35:00Z</dcterms:modified>
</cp:coreProperties>
</file>